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5EDB" w14:textId="74AC89AD"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0952C3">
        <w:t>20</w:t>
      </w:r>
      <w:r w:rsidR="00E04E36">
        <w:t xml:space="preserve"> </w:t>
      </w:r>
      <w:r w:rsidR="002E2D33">
        <w:t xml:space="preserve">maggio </w:t>
      </w:r>
      <w:r w:rsidR="00E04E36">
        <w:t>2025</w:t>
      </w:r>
    </w:p>
    <w:p w14:paraId="1282F099" w14:textId="77777777" w:rsidR="005826CC" w:rsidRDefault="005826CC" w:rsidP="008620CE">
      <w:pPr>
        <w:spacing w:after="0"/>
        <w:jc w:val="center"/>
        <w:rPr>
          <w:b/>
        </w:rPr>
      </w:pPr>
    </w:p>
    <w:p w14:paraId="08743521" w14:textId="77777777" w:rsidR="005826CC" w:rsidRDefault="00BE7C16" w:rsidP="008620CE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COMUNICATO STAMPA</w:t>
      </w:r>
      <w:r w:rsidR="005C068B">
        <w:rPr>
          <w:b/>
          <w:sz w:val="32"/>
          <w:szCs w:val="32"/>
          <w:highlight w:val="green"/>
        </w:rPr>
        <w:br/>
      </w:r>
    </w:p>
    <w:p w14:paraId="1F0EE70E" w14:textId="4454E8CF" w:rsidR="007611F4" w:rsidRPr="008620CE" w:rsidRDefault="00DC636C" w:rsidP="008620CE">
      <w:pPr>
        <w:spacing w:after="0"/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t xml:space="preserve">Paradiso perduto. 2020 – 2025. </w:t>
      </w:r>
      <w:r w:rsidR="008620CE">
        <w:rPr>
          <w:b/>
          <w:sz w:val="28"/>
          <w:szCs w:val="28"/>
        </w:rPr>
        <w:br/>
      </w:r>
      <w:r w:rsidR="000952C3">
        <w:rPr>
          <w:b/>
          <w:sz w:val="28"/>
          <w:szCs w:val="28"/>
        </w:rPr>
        <w:t>Iscrizioni aperte per le iniziative di Artebambini</w:t>
      </w:r>
      <w:r w:rsidR="000952C3">
        <w:rPr>
          <w:b/>
          <w:sz w:val="28"/>
          <w:szCs w:val="28"/>
        </w:rPr>
        <w:br/>
        <w:t>all’interno della mostra di Paolo Pelosini al Palazzo delle Esposizioni</w:t>
      </w:r>
      <w:r w:rsidR="000952C3">
        <w:rPr>
          <w:b/>
          <w:sz w:val="28"/>
          <w:szCs w:val="28"/>
        </w:rPr>
        <w:br/>
      </w:r>
      <w:r w:rsidR="000952C3">
        <w:rPr>
          <w:b/>
          <w:i/>
          <w:sz w:val="28"/>
          <w:szCs w:val="28"/>
        </w:rPr>
        <w:t>A</w:t>
      </w:r>
      <w:r w:rsidR="000952C3" w:rsidRPr="000952C3">
        <w:rPr>
          <w:b/>
          <w:i/>
          <w:sz w:val="28"/>
          <w:szCs w:val="28"/>
        </w:rPr>
        <w:t>l via sabato con “Fotomontaggi di speranza”, dai 5 ai 10 anni</w:t>
      </w:r>
    </w:p>
    <w:p w14:paraId="19C2C25B" w14:textId="77777777" w:rsidR="00A37BF6" w:rsidRPr="00567768" w:rsidRDefault="00A37BF6" w:rsidP="00A37BF6">
      <w:pPr>
        <w:jc w:val="both"/>
        <w:rPr>
          <w:b/>
          <w:sz w:val="24"/>
          <w:szCs w:val="24"/>
        </w:rPr>
      </w:pPr>
    </w:p>
    <w:p w14:paraId="5FA6CE5C" w14:textId="5FD2FC5F" w:rsidR="00E04E36" w:rsidRPr="005826CC" w:rsidRDefault="000952C3" w:rsidP="00E04E3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“Paradiso perduto. Viaggio in un mondo da salvare. I bambini potranno riuscirci!”: iniziano sabato 24 maggio 2025 gli incontri di Artebambini</w:t>
      </w:r>
      <w:r w:rsidR="00DC636C" w:rsidRPr="008620C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all’interno della mostra </w:t>
      </w:r>
      <w:r w:rsidR="00E04E36" w:rsidRPr="008620CE">
        <w:rPr>
          <w:rFonts w:asciiTheme="majorHAnsi" w:hAnsiTheme="majorHAnsi" w:cstheme="majorHAnsi"/>
        </w:rPr>
        <w:t xml:space="preserve">di </w:t>
      </w:r>
      <w:r w:rsidR="00E04E36" w:rsidRPr="008620CE">
        <w:rPr>
          <w:rFonts w:asciiTheme="majorHAnsi" w:hAnsiTheme="majorHAnsi" w:cstheme="majorHAnsi"/>
          <w:b/>
        </w:rPr>
        <w:t>Paolo Pelosini</w:t>
      </w:r>
      <w:r>
        <w:rPr>
          <w:rFonts w:asciiTheme="majorHAnsi" w:hAnsiTheme="majorHAnsi" w:cstheme="majorHAnsi"/>
        </w:rPr>
        <w:t xml:space="preserve"> o</w:t>
      </w:r>
      <w:r w:rsidR="00E04E36" w:rsidRPr="008620CE">
        <w:rPr>
          <w:rFonts w:asciiTheme="majorHAnsi" w:hAnsiTheme="majorHAnsi" w:cstheme="majorHAnsi"/>
        </w:rPr>
        <w:t xml:space="preserve">rganizzata dalla </w:t>
      </w:r>
      <w:r w:rsidR="00E04E36" w:rsidRPr="002E2D33">
        <w:rPr>
          <w:rFonts w:asciiTheme="majorHAnsi" w:hAnsiTheme="majorHAnsi" w:cstheme="majorHAnsi"/>
          <w:b/>
          <w:bCs/>
        </w:rPr>
        <w:t>Fondazione Banca del Monte di Lucca</w:t>
      </w:r>
      <w:r w:rsidR="00E04E36" w:rsidRPr="008620CE">
        <w:rPr>
          <w:rFonts w:asciiTheme="majorHAnsi" w:hAnsiTheme="majorHAnsi" w:cstheme="majorHAnsi"/>
        </w:rPr>
        <w:t xml:space="preserve"> e </w:t>
      </w:r>
      <w:r w:rsidR="00DC636C" w:rsidRPr="008620CE">
        <w:rPr>
          <w:rFonts w:asciiTheme="majorHAnsi" w:hAnsiTheme="majorHAnsi" w:cstheme="majorHAnsi"/>
        </w:rPr>
        <w:t>d</w:t>
      </w:r>
      <w:r w:rsidR="00E04E36" w:rsidRPr="008620CE">
        <w:rPr>
          <w:rFonts w:asciiTheme="majorHAnsi" w:hAnsiTheme="majorHAnsi" w:cstheme="majorHAnsi"/>
        </w:rPr>
        <w:t xml:space="preserve">alla </w:t>
      </w:r>
      <w:r w:rsidR="00E04E36" w:rsidRPr="002E2D33">
        <w:rPr>
          <w:rFonts w:asciiTheme="majorHAnsi" w:hAnsiTheme="majorHAnsi" w:cstheme="majorHAnsi"/>
          <w:b/>
          <w:bCs/>
        </w:rPr>
        <w:t>Fondazione Lucca Sviluppo</w:t>
      </w:r>
      <w:r w:rsidR="00E04E36" w:rsidRPr="008620CE">
        <w:rPr>
          <w:rFonts w:asciiTheme="majorHAnsi" w:hAnsiTheme="majorHAnsi" w:cstheme="majorHAnsi"/>
        </w:rPr>
        <w:t xml:space="preserve"> con il patrocinio del </w:t>
      </w:r>
      <w:r w:rsidR="00E04E36" w:rsidRPr="005826CC">
        <w:rPr>
          <w:rFonts w:asciiTheme="majorHAnsi" w:hAnsiTheme="majorHAnsi" w:cstheme="majorHAnsi"/>
          <w:b/>
        </w:rPr>
        <w:t xml:space="preserve">Comune di Lucca </w:t>
      </w:r>
      <w:r w:rsidR="00DC636C" w:rsidRPr="005826CC">
        <w:rPr>
          <w:rFonts w:asciiTheme="majorHAnsi" w:hAnsiTheme="majorHAnsi" w:cstheme="majorHAnsi"/>
        </w:rPr>
        <w:t>nell’ambito di “Vivi Lucca”</w:t>
      </w:r>
      <w:r w:rsidRPr="005826CC">
        <w:rPr>
          <w:rFonts w:asciiTheme="majorHAnsi" w:hAnsiTheme="majorHAnsi" w:cstheme="majorHAnsi"/>
        </w:rPr>
        <w:t xml:space="preserve">, </w:t>
      </w:r>
      <w:r w:rsidR="006B43AF" w:rsidRPr="005826CC">
        <w:rPr>
          <w:rFonts w:asciiTheme="majorHAnsi" w:hAnsiTheme="majorHAnsi" w:cstheme="majorHAnsi"/>
        </w:rPr>
        <w:t>del Comune di Massarosa e dell’Associazione Lucchesi nel Mondo. La mostra è</w:t>
      </w:r>
      <w:r w:rsidR="002E2D33" w:rsidRPr="005826CC">
        <w:rPr>
          <w:rFonts w:asciiTheme="majorHAnsi" w:hAnsiTheme="majorHAnsi" w:cstheme="majorHAnsi"/>
        </w:rPr>
        <w:t xml:space="preserve"> curata da Marzia Martelli.</w:t>
      </w:r>
    </w:p>
    <w:p w14:paraId="1D478D32" w14:textId="77777777" w:rsidR="00E04E36" w:rsidRPr="005826CC" w:rsidRDefault="00E04E36" w:rsidP="00E04E36">
      <w:pPr>
        <w:pStyle w:val="Default"/>
        <w:jc w:val="both"/>
        <w:rPr>
          <w:rFonts w:asciiTheme="majorHAnsi" w:hAnsiTheme="majorHAnsi" w:cstheme="majorHAnsi"/>
        </w:rPr>
      </w:pPr>
    </w:p>
    <w:p w14:paraId="338E06EE" w14:textId="51C8BDCB" w:rsidR="000952C3" w:rsidRPr="000952C3" w:rsidRDefault="006B43AF" w:rsidP="00E04E36">
      <w:pPr>
        <w:pStyle w:val="Default"/>
        <w:jc w:val="both"/>
        <w:rPr>
          <w:rFonts w:asciiTheme="majorHAnsi" w:hAnsiTheme="majorHAnsi" w:cstheme="majorHAnsi"/>
          <w:b/>
        </w:rPr>
      </w:pPr>
      <w:r w:rsidRPr="005826CC">
        <w:rPr>
          <w:rFonts w:asciiTheme="majorHAnsi" w:hAnsiTheme="majorHAnsi" w:cstheme="majorHAnsi"/>
          <w:b/>
        </w:rPr>
        <w:t>Tutte le</w:t>
      </w:r>
      <w:r w:rsidR="000952C3" w:rsidRPr="005826CC">
        <w:rPr>
          <w:rFonts w:asciiTheme="majorHAnsi" w:hAnsiTheme="majorHAnsi" w:cstheme="majorHAnsi"/>
          <w:b/>
        </w:rPr>
        <w:t xml:space="preserve"> iniziative dedicate</w:t>
      </w:r>
      <w:r w:rsidRPr="005826CC">
        <w:rPr>
          <w:rFonts w:asciiTheme="majorHAnsi" w:hAnsiTheme="majorHAnsi" w:cstheme="majorHAnsi"/>
          <w:b/>
        </w:rPr>
        <w:t xml:space="preserve"> ai più piccoli e alle famiglie</w:t>
      </w:r>
      <w:r w:rsidR="000952C3" w:rsidRPr="005826CC">
        <w:rPr>
          <w:rFonts w:asciiTheme="majorHAnsi" w:hAnsiTheme="majorHAnsi" w:cstheme="majorHAnsi"/>
          <w:b/>
        </w:rPr>
        <w:t xml:space="preserve"> </w:t>
      </w:r>
      <w:r w:rsidRPr="005826CC">
        <w:rPr>
          <w:rFonts w:asciiTheme="majorHAnsi" w:hAnsiTheme="majorHAnsi" w:cstheme="majorHAnsi"/>
          <w:b/>
        </w:rPr>
        <w:t xml:space="preserve">sono promosse da Artebambini sezione Toscana. Per costi e </w:t>
      </w:r>
      <w:r w:rsidR="000952C3" w:rsidRPr="005826CC">
        <w:rPr>
          <w:rFonts w:asciiTheme="majorHAnsi" w:hAnsiTheme="majorHAnsi" w:cstheme="majorHAnsi"/>
          <w:b/>
        </w:rPr>
        <w:t>prenota</w:t>
      </w:r>
      <w:r w:rsidRPr="005826CC">
        <w:rPr>
          <w:rFonts w:asciiTheme="majorHAnsi" w:hAnsiTheme="majorHAnsi" w:cstheme="majorHAnsi"/>
          <w:b/>
        </w:rPr>
        <w:t xml:space="preserve">zioni </w:t>
      </w:r>
      <w:r w:rsidR="000952C3" w:rsidRPr="005826CC">
        <w:rPr>
          <w:rFonts w:asciiTheme="majorHAnsi" w:hAnsiTheme="majorHAnsi" w:cstheme="majorHAnsi"/>
          <w:b/>
        </w:rPr>
        <w:t>il numero</w:t>
      </w:r>
      <w:r w:rsidRPr="005826CC">
        <w:rPr>
          <w:rFonts w:asciiTheme="majorHAnsi" w:hAnsiTheme="majorHAnsi" w:cstheme="majorHAnsi"/>
          <w:b/>
        </w:rPr>
        <w:t xml:space="preserve"> di riferimento è</w:t>
      </w:r>
      <w:r w:rsidR="000952C3" w:rsidRPr="005826CC">
        <w:rPr>
          <w:rFonts w:asciiTheme="majorHAnsi" w:hAnsiTheme="majorHAnsi" w:cstheme="majorHAnsi"/>
          <w:b/>
        </w:rPr>
        <w:t xml:space="preserve"> 3339676264.</w:t>
      </w:r>
    </w:p>
    <w:p w14:paraId="7F047CD9" w14:textId="77777777" w:rsidR="000952C3" w:rsidRDefault="000952C3" w:rsidP="00E04E36">
      <w:pPr>
        <w:pStyle w:val="Default"/>
        <w:jc w:val="both"/>
        <w:rPr>
          <w:rFonts w:asciiTheme="majorHAnsi" w:hAnsiTheme="majorHAnsi" w:cstheme="majorHAnsi"/>
        </w:rPr>
      </w:pPr>
    </w:p>
    <w:p w14:paraId="31ED95A9" w14:textId="69FB626E" w:rsidR="000952C3" w:rsidRDefault="000952C3" w:rsidP="00E04E36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Pr="000952C3">
        <w:rPr>
          <w:rFonts w:asciiTheme="majorHAnsi" w:hAnsiTheme="majorHAnsi" w:cstheme="majorHAnsi"/>
          <w:b/>
        </w:rPr>
        <w:t>calendario</w:t>
      </w:r>
      <w:r>
        <w:rPr>
          <w:rFonts w:asciiTheme="majorHAnsi" w:hAnsiTheme="majorHAnsi" w:cstheme="majorHAnsi"/>
        </w:rPr>
        <w:t xml:space="preserve"> prevede i seguenti appuntamenti, con </w:t>
      </w:r>
      <w:r w:rsidRPr="000952C3">
        <w:rPr>
          <w:rFonts w:asciiTheme="majorHAnsi" w:hAnsiTheme="majorHAnsi" w:cstheme="majorHAnsi"/>
          <w:b/>
        </w:rPr>
        <w:t>inizio sempre alle 17</w:t>
      </w:r>
      <w:r>
        <w:rPr>
          <w:rFonts w:asciiTheme="majorHAnsi" w:hAnsiTheme="majorHAnsi" w:cstheme="majorHAnsi"/>
        </w:rPr>
        <w:t xml:space="preserve">: </w:t>
      </w:r>
      <w:r w:rsidRPr="000952C3">
        <w:rPr>
          <w:rFonts w:asciiTheme="majorHAnsi" w:hAnsiTheme="majorHAnsi" w:cstheme="majorHAnsi"/>
          <w:b/>
        </w:rPr>
        <w:t>sabato 24 maggio</w:t>
      </w:r>
      <w:r>
        <w:rPr>
          <w:rFonts w:asciiTheme="majorHAnsi" w:hAnsiTheme="majorHAnsi" w:cstheme="majorHAnsi"/>
        </w:rPr>
        <w:t xml:space="preserve"> “Fotomontaggi di speranza”, dai 5 ai 10 anni; </w:t>
      </w:r>
      <w:r w:rsidRPr="000952C3">
        <w:rPr>
          <w:rFonts w:asciiTheme="majorHAnsi" w:hAnsiTheme="majorHAnsi" w:cstheme="majorHAnsi"/>
          <w:b/>
        </w:rPr>
        <w:t>domenica 25 maggio</w:t>
      </w:r>
      <w:r>
        <w:rPr>
          <w:rFonts w:asciiTheme="majorHAnsi" w:hAnsiTheme="majorHAnsi" w:cstheme="majorHAnsi"/>
        </w:rPr>
        <w:t xml:space="preserve"> “Luoghi misteriosi, creature fantastiche”, dai 6 agli 11 anni; </w:t>
      </w:r>
      <w:r w:rsidRPr="000952C3">
        <w:rPr>
          <w:rFonts w:asciiTheme="majorHAnsi" w:hAnsiTheme="majorHAnsi" w:cstheme="majorHAnsi"/>
          <w:b/>
        </w:rPr>
        <w:t>venerdì 30 maggio</w:t>
      </w:r>
      <w:r>
        <w:rPr>
          <w:rFonts w:asciiTheme="majorHAnsi" w:hAnsiTheme="majorHAnsi" w:cstheme="majorHAnsi"/>
        </w:rPr>
        <w:t xml:space="preserve"> “Mostri marini, scarti d’artista”, dai 3 ai 6 anni; </w:t>
      </w:r>
      <w:r w:rsidRPr="000952C3">
        <w:rPr>
          <w:rFonts w:asciiTheme="majorHAnsi" w:hAnsiTheme="majorHAnsi" w:cstheme="majorHAnsi"/>
          <w:b/>
        </w:rPr>
        <w:t>venerdì 6 giugno</w:t>
      </w:r>
      <w:r>
        <w:rPr>
          <w:rFonts w:asciiTheme="majorHAnsi" w:hAnsiTheme="majorHAnsi" w:cstheme="majorHAnsi"/>
        </w:rPr>
        <w:t xml:space="preserve"> “Piccoli musei di grandi ritrovamenti”, dai 3 ai 6 anni; </w:t>
      </w:r>
      <w:r w:rsidRPr="000952C3">
        <w:rPr>
          <w:rFonts w:asciiTheme="majorHAnsi" w:hAnsiTheme="majorHAnsi" w:cstheme="majorHAnsi"/>
          <w:b/>
        </w:rPr>
        <w:t>venerdì 13 giugno</w:t>
      </w:r>
      <w:r>
        <w:rPr>
          <w:rFonts w:asciiTheme="majorHAnsi" w:hAnsiTheme="majorHAnsi" w:cstheme="majorHAnsi"/>
        </w:rPr>
        <w:t xml:space="preserve"> “Ritratti per due metà opposte”, dai 6 agli 11 anni; </w:t>
      </w:r>
      <w:r w:rsidRPr="000952C3">
        <w:rPr>
          <w:rFonts w:asciiTheme="majorHAnsi" w:hAnsiTheme="majorHAnsi" w:cstheme="majorHAnsi"/>
          <w:b/>
        </w:rPr>
        <w:t>domenica 15 giugno</w:t>
      </w:r>
      <w:r>
        <w:rPr>
          <w:rFonts w:asciiTheme="majorHAnsi" w:hAnsiTheme="majorHAnsi" w:cstheme="majorHAnsi"/>
        </w:rPr>
        <w:t xml:space="preserve"> “Musei della memoria per un futuro migliore”, dai 5 ai 10 anni.</w:t>
      </w:r>
    </w:p>
    <w:p w14:paraId="29D7DC28" w14:textId="77777777" w:rsidR="000952C3" w:rsidRDefault="000952C3" w:rsidP="002A6E5E">
      <w:pPr>
        <w:spacing w:after="0" w:line="240" w:lineRule="auto"/>
        <w:jc w:val="both"/>
        <w:rPr>
          <w:sz w:val="24"/>
          <w:szCs w:val="24"/>
        </w:rPr>
      </w:pPr>
    </w:p>
    <w:p w14:paraId="42D347D8" w14:textId="3C2B8B10" w:rsidR="00133F26" w:rsidRDefault="006B43AF" w:rsidP="002A6E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All’interno del Palazzo delle Espsoizioni</w:t>
      </w:r>
      <w:r w:rsidR="00ED0750">
        <w:rPr>
          <w:sz w:val="24"/>
          <w:szCs w:val="24"/>
        </w:rPr>
        <w:t xml:space="preserve"> </w:t>
      </w:r>
      <w:r w:rsidR="000952C3">
        <w:rPr>
          <w:sz w:val="24"/>
          <w:szCs w:val="24"/>
        </w:rPr>
        <w:t xml:space="preserve">si trova </w:t>
      </w:r>
      <w:r w:rsidR="00ED0750">
        <w:rPr>
          <w:sz w:val="24"/>
          <w:szCs w:val="24"/>
        </w:rPr>
        <w:t xml:space="preserve">anche un comodo </w:t>
      </w:r>
      <w:r w:rsidR="00C8068B" w:rsidRPr="00C8068B">
        <w:rPr>
          <w:b/>
          <w:sz w:val="24"/>
          <w:szCs w:val="24"/>
        </w:rPr>
        <w:t>pit stop baby</w:t>
      </w:r>
      <w:r w:rsidR="00C8068B">
        <w:rPr>
          <w:sz w:val="24"/>
          <w:szCs w:val="24"/>
        </w:rPr>
        <w:t xml:space="preserve"> </w:t>
      </w:r>
      <w:r w:rsidR="00F9003F" w:rsidRPr="00E71EEC">
        <w:rPr>
          <w:sz w:val="24"/>
          <w:szCs w:val="24"/>
        </w:rPr>
        <w:t xml:space="preserve">con una </w:t>
      </w:r>
      <w:r w:rsidR="00F9003F" w:rsidRPr="00E71EEC">
        <w:rPr>
          <w:b/>
          <w:sz w:val="24"/>
          <w:szCs w:val="24"/>
        </w:rPr>
        <w:t>postazione per l'allattamento e un fasciatoio per neonati</w:t>
      </w:r>
      <w:r w:rsidR="00F9003F" w:rsidRPr="00F9003F">
        <w:rPr>
          <w:sz w:val="24"/>
          <w:szCs w:val="24"/>
        </w:rPr>
        <w:t>,</w:t>
      </w:r>
      <w:r w:rsidR="00F9003F">
        <w:rPr>
          <w:sz w:val="24"/>
          <w:szCs w:val="24"/>
        </w:rPr>
        <w:t xml:space="preserve"> </w:t>
      </w:r>
      <w:r w:rsidR="00C8068B">
        <w:rPr>
          <w:sz w:val="24"/>
          <w:szCs w:val="24"/>
        </w:rPr>
        <w:t>a disposizione di tutte le piccole e i piccoli visitatori</w:t>
      </w:r>
      <w:r w:rsidR="00097E25">
        <w:rPr>
          <w:sz w:val="24"/>
          <w:szCs w:val="24"/>
        </w:rPr>
        <w:t>.</w:t>
      </w:r>
    </w:p>
    <w:p w14:paraId="1454A551" w14:textId="0E56C283" w:rsidR="000952C3" w:rsidRDefault="000952C3" w:rsidP="002A6E5E">
      <w:pPr>
        <w:spacing w:after="0" w:line="240" w:lineRule="auto"/>
        <w:jc w:val="both"/>
        <w:rPr>
          <w:sz w:val="24"/>
          <w:szCs w:val="24"/>
        </w:rPr>
      </w:pPr>
    </w:p>
    <w:p w14:paraId="3170C3E7" w14:textId="7ABEE0B7" w:rsidR="000952C3" w:rsidRPr="000952C3" w:rsidRDefault="000952C3" w:rsidP="000952C3">
      <w:pPr>
        <w:pStyle w:val="Default"/>
        <w:jc w:val="both"/>
        <w:rPr>
          <w:rFonts w:asciiTheme="majorHAnsi" w:hAnsiTheme="majorHAnsi" w:cstheme="majorHAnsi"/>
        </w:rPr>
      </w:pPr>
      <w:r w:rsidRPr="00E04E36">
        <w:rPr>
          <w:rFonts w:asciiTheme="majorHAnsi" w:hAnsiTheme="majorHAnsi" w:cstheme="majorHAnsi"/>
        </w:rPr>
        <w:t>Nell’anno dell’ottantesimo compleanno di Paolo Pelosini, le opere selezionate per questa mostra sono pittoriche e scultoree e riguardano la produzione degli ultimi anni, quelli del ritorno a Massarosa, sua terra di origine, dopo quasi mezzo secolo vissuto negli Stati Uniti. Il tema dominante del suo lavoro è sostanzialmente</w:t>
      </w:r>
      <w:r w:rsidRPr="007B5418">
        <w:rPr>
          <w:rFonts w:asciiTheme="majorHAnsi" w:hAnsiTheme="majorHAnsi" w:cstheme="majorHAnsi"/>
        </w:rPr>
        <w:t xml:space="preserve"> quello della degradazione dell’ambien</w:t>
      </w:r>
      <w:r>
        <w:rPr>
          <w:rFonts w:asciiTheme="majorHAnsi" w:hAnsiTheme="majorHAnsi" w:cstheme="majorHAnsi"/>
        </w:rPr>
        <w:t>te e di conseguenza dell’uomo e</w:t>
      </w:r>
      <w:r w:rsidRPr="007B5418">
        <w:rPr>
          <w:rFonts w:asciiTheme="majorHAnsi" w:hAnsiTheme="majorHAnsi" w:cstheme="majorHAnsi"/>
        </w:rPr>
        <w:t xml:space="preserve"> le sue ultime opere toccano nel profondo queste tematiche. </w:t>
      </w:r>
      <w:r>
        <w:rPr>
          <w:rFonts w:asciiTheme="majorHAnsi" w:hAnsiTheme="majorHAnsi" w:cstheme="majorHAnsi"/>
        </w:rPr>
        <w:t>Molte delle sue opere sono realizzate con materiali di recupero.</w:t>
      </w:r>
    </w:p>
    <w:p w14:paraId="3E780BB3" w14:textId="77777777" w:rsidR="004C324D" w:rsidRDefault="004C324D" w:rsidP="00733497">
      <w:pPr>
        <w:pStyle w:val="Default"/>
        <w:jc w:val="both"/>
        <w:rPr>
          <w:rFonts w:asciiTheme="majorHAnsi" w:hAnsiTheme="majorHAnsi" w:cstheme="majorHAnsi"/>
        </w:rPr>
      </w:pPr>
    </w:p>
    <w:p w14:paraId="3E3FCCA8" w14:textId="77777777" w:rsidR="00533D7F" w:rsidRPr="00533D7F" w:rsidRDefault="00533D7F" w:rsidP="00533D7F">
      <w:pPr>
        <w:spacing w:after="0"/>
        <w:jc w:val="both"/>
        <w:rPr>
          <w:sz w:val="24"/>
          <w:szCs w:val="24"/>
        </w:rPr>
      </w:pPr>
    </w:p>
    <w:p w14:paraId="309B1ADB" w14:textId="77777777" w:rsidR="00F635BB" w:rsidRPr="008620CE" w:rsidRDefault="00E04E36" w:rsidP="00E04E3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8620CE">
        <w:rPr>
          <w:rFonts w:asciiTheme="majorHAnsi" w:hAnsiTheme="majorHAnsi" w:cstheme="majorHAnsi"/>
          <w:b/>
          <w:sz w:val="24"/>
          <w:szCs w:val="24"/>
        </w:rPr>
        <w:t xml:space="preserve">“Paolo Pelosini. Paradiso perduto” </w:t>
      </w:r>
      <w:r w:rsidRPr="008620CE">
        <w:rPr>
          <w:rFonts w:asciiTheme="majorHAnsi" w:hAnsiTheme="majorHAnsi" w:cstheme="majorHAnsi"/>
          <w:b/>
          <w:sz w:val="24"/>
          <w:szCs w:val="24"/>
        </w:rPr>
        <w:br/>
      </w:r>
      <w:r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da </w:t>
      </w:r>
      <w:r w:rsidR="00141C28" w:rsidRPr="008620CE">
        <w:rPr>
          <w:rFonts w:asciiTheme="majorHAnsi" w:hAnsiTheme="majorHAnsi" w:cstheme="majorHAnsi"/>
          <w:b/>
          <w:i/>
          <w:sz w:val="24"/>
          <w:szCs w:val="24"/>
        </w:rPr>
        <w:t>venerdì 16</w:t>
      </w:r>
      <w:r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 maggio a domenica </w:t>
      </w:r>
      <w:r w:rsidR="00141C28" w:rsidRPr="008620CE">
        <w:rPr>
          <w:rFonts w:asciiTheme="majorHAnsi" w:hAnsiTheme="majorHAnsi" w:cstheme="majorHAnsi"/>
          <w:b/>
          <w:i/>
          <w:sz w:val="24"/>
          <w:szCs w:val="24"/>
        </w:rPr>
        <w:t>15</w:t>
      </w:r>
      <w:r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 giugno 2025</w:t>
      </w:r>
      <w:r w:rsidRPr="008620CE">
        <w:rPr>
          <w:rFonts w:asciiTheme="majorHAnsi" w:hAnsiTheme="majorHAnsi" w:cstheme="majorHAnsi"/>
          <w:b/>
          <w:i/>
          <w:sz w:val="24"/>
          <w:szCs w:val="24"/>
        </w:rPr>
        <w:br/>
      </w:r>
      <w:r w:rsidRPr="008620CE">
        <w:rPr>
          <w:i/>
          <w:color w:val="000000"/>
          <w:sz w:val="24"/>
          <w:szCs w:val="24"/>
        </w:rPr>
        <w:t>Orario di apertura: dal martedì alla domenica dalle 15 alle 19</w:t>
      </w:r>
      <w:r w:rsidRPr="008620CE">
        <w:rPr>
          <w:rFonts w:asciiTheme="majorHAnsi" w:hAnsiTheme="majorHAnsi" w:cstheme="majorHAnsi"/>
          <w:b/>
          <w:i/>
          <w:sz w:val="24"/>
          <w:szCs w:val="24"/>
        </w:rPr>
        <w:br/>
      </w:r>
      <w:r w:rsidRPr="008620CE">
        <w:rPr>
          <w:i/>
          <w:color w:val="000000"/>
          <w:sz w:val="24"/>
          <w:szCs w:val="24"/>
        </w:rPr>
        <w:t>Ingresso libero</w:t>
      </w:r>
    </w:p>
    <w:p w14:paraId="49620485" w14:textId="77777777" w:rsidR="00567768" w:rsidRPr="007D6D54" w:rsidRDefault="007D77F9" w:rsidP="008620CE">
      <w:p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8620CE">
        <w:rPr>
          <w:rFonts w:asciiTheme="majorHAnsi" w:hAnsiTheme="majorHAnsi" w:cstheme="majorHAnsi"/>
          <w:b/>
          <w:sz w:val="24"/>
          <w:szCs w:val="24"/>
        </w:rPr>
        <w:lastRenderedPageBreak/>
        <w:t>Palazzo</w:t>
      </w:r>
      <w:r w:rsidRPr="008620CE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b/>
          <w:spacing w:val="-1"/>
          <w:sz w:val="24"/>
          <w:szCs w:val="24"/>
        </w:rPr>
        <w:t>delle</w:t>
      </w:r>
      <w:r w:rsidRPr="008620CE">
        <w:rPr>
          <w:rFonts w:asciiTheme="majorHAnsi" w:hAnsiTheme="majorHAnsi" w:cstheme="majorHAnsi"/>
          <w:b/>
          <w:spacing w:val="-9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b/>
          <w:spacing w:val="-1"/>
          <w:sz w:val="24"/>
          <w:szCs w:val="24"/>
        </w:rPr>
        <w:t>Esposizioni di Lucca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color w:val="000000" w:themeColor="text1"/>
          <w:spacing w:val="-1"/>
          <w:sz w:val="24"/>
          <w:szCs w:val="24"/>
        </w:rPr>
        <w:t>(Fondazione Banca del Monte di Lucca)</w:t>
      </w:r>
      <w:r w:rsidR="00D82A24" w:rsidRPr="008620CE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Piazza</w:t>
      </w:r>
      <w:r w:rsidRPr="008620CE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San</w:t>
      </w:r>
      <w:r w:rsidRPr="008620CE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Martino</w:t>
      </w:r>
      <w:r w:rsidRPr="008620C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7,</w:t>
      </w:r>
      <w:r w:rsidRPr="008620C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55100</w:t>
      </w:r>
      <w:r w:rsidRPr="008620CE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Lucca</w:t>
      </w:r>
      <w:r w:rsidR="00D82A24">
        <w:rPr>
          <w:rFonts w:asciiTheme="majorHAnsi" w:hAnsiTheme="majorHAnsi" w:cstheme="majorHAnsi"/>
          <w:sz w:val="24"/>
          <w:szCs w:val="24"/>
        </w:rPr>
        <w:br/>
        <w:t xml:space="preserve">Per informazioni: </w:t>
      </w:r>
      <w:r w:rsidRPr="007D77F9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t>T. +39 0583 464062</w:t>
      </w:r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8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mostre@fondazionebmluccaeventi.it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9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www.fondazionebmluccaeventi.it</w:t>
        </w:r>
      </w:hyperlink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50544EA9" wp14:editId="4D5A9C42">
            <wp:extent cx="123825" cy="123825"/>
            <wp:effectExtent l="0" t="0" r="0" b="0"/>
            <wp:docPr id="10" name="Immagine 10" descr="C:\Users\utente\AppData\Local\Microsoft\Windows\INetCache\Content.MSO\EAA563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ente\AppData\Local\Microsoft\Windows\INetCache\Content.MSO\EAA563B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1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www.facebook.com/FondazioneBML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28297B47" wp14:editId="5A6B0A77">
            <wp:extent cx="123825" cy="123825"/>
            <wp:effectExtent l="0" t="0" r="0" b="0"/>
            <wp:docPr id="9" name="Immagine 9" descr="C:\Users\utente\AppData\Local\Microsoft\Windows\INetCache\Content.MSO\240C2E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ente\AppData\Local\Microsoft\Windows\INetCache\Content.MSO\240C2E9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2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www.facebook.com/palazzoesposizionilucca</w:t>
        </w:r>
      </w:hyperlink>
      <w:r w:rsidRPr="00D82A24">
        <w:rPr>
          <w:rFonts w:asciiTheme="majorHAnsi" w:hAnsiTheme="majorHAnsi" w:cstheme="majorHAnsi"/>
          <w:color w:val="000000" w:themeColor="text1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577D4F7F" wp14:editId="7D5F93EC">
            <wp:extent cx="152400" cy="152400"/>
            <wp:effectExtent l="0" t="0" r="0" b="0"/>
            <wp:docPr id="8" name="Immagine 8" descr="C:\Users\utente\AppData\Local\Microsoft\Windows\INetCache\Content.MSO\4C5FE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ente\AppData\Local\Microsoft\Windows\INetCache\Content.MSO\4C5FE31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 </w:t>
      </w:r>
      <w:hyperlink r:id="rId14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www.instagram.com/palazzoesposizionilucca</w:t>
        </w:r>
      </w:hyperlink>
      <w:bookmarkEnd w:id="0"/>
    </w:p>
    <w:sectPr w:rsidR="00567768" w:rsidRPr="007D6D54" w:rsidSect="008203BA">
      <w:headerReference w:type="default" r:id="rId15"/>
      <w:footerReference w:type="default" r:id="rId16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A7D3" w14:textId="77777777" w:rsidR="00000C36" w:rsidRDefault="00000C36">
      <w:pPr>
        <w:spacing w:after="0" w:line="240" w:lineRule="auto"/>
      </w:pPr>
      <w:r>
        <w:separator/>
      </w:r>
    </w:p>
  </w:endnote>
  <w:endnote w:type="continuationSeparator" w:id="0">
    <w:p w14:paraId="7B509900" w14:textId="77777777" w:rsidR="00000C36" w:rsidRDefault="0000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F763" w14:textId="77777777"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14:paraId="0D3E4D10" w14:textId="77777777"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14:paraId="2A1F05DA" w14:textId="77777777" w:rsidR="00567768" w:rsidRPr="007D77F9" w:rsidRDefault="00567768">
    <w:pPr>
      <w:jc w:val="center"/>
      <w:rPr>
        <w:rFonts w:asciiTheme="minorHAnsi" w:eastAsia="Arimo" w:hAnsiTheme="minorHAnsi" w:cs="Arimo"/>
        <w:sz w:val="20"/>
        <w:szCs w:val="20"/>
      </w:rPr>
    </w:pPr>
    <w:r w:rsidRPr="007D77F9">
      <w:rPr>
        <w:rFonts w:asciiTheme="minorHAnsi" w:eastAsia="Arimo" w:hAnsiTheme="minorHAnsi" w:cs="Arimo"/>
        <w:sz w:val="20"/>
        <w:szCs w:val="20"/>
      </w:rPr>
      <w:t>Ufficio Stampa Fondazione Banca del Monte di Lucca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Anna Benedetto :: 347.40.22.986 :: </w:t>
    </w:r>
    <w:hyperlink r:id="rId1">
      <w:r w:rsidRPr="007D77F9">
        <w:rPr>
          <w:rFonts w:asciiTheme="minorHAnsi" w:eastAsia="Arimo" w:hAnsiTheme="minorHAnsi" w:cs="Arimo"/>
          <w:sz w:val="20"/>
          <w:szCs w:val="20"/>
        </w:rPr>
        <w:t>anna.benedetto.lucca@gmail.com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Barbara Di Cesare :: 338.30.80.724 :: </w:t>
    </w:r>
    <w:hyperlink r:id="rId2">
      <w:r w:rsidRPr="007D77F9">
        <w:rPr>
          <w:rFonts w:asciiTheme="minorHAnsi" w:eastAsia="Arimo" w:hAnsiTheme="minorHAnsi" w:cs="Arimo"/>
          <w:sz w:val="20"/>
          <w:szCs w:val="20"/>
        </w:rPr>
        <w:t>badicesare@gmail.com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FF6A" w14:textId="77777777" w:rsidR="00000C36" w:rsidRDefault="00000C36">
      <w:pPr>
        <w:spacing w:after="0" w:line="240" w:lineRule="auto"/>
      </w:pPr>
      <w:r>
        <w:separator/>
      </w:r>
    </w:p>
  </w:footnote>
  <w:footnote w:type="continuationSeparator" w:id="0">
    <w:p w14:paraId="143C792D" w14:textId="77777777" w:rsidR="00000C36" w:rsidRDefault="0000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53F2B" w14:paraId="3DCB9A12" w14:textId="77777777" w:rsidTr="00053F2B">
      <w:trPr>
        <w:jc w:val="center"/>
      </w:trPr>
      <w:tc>
        <w:tcPr>
          <w:tcW w:w="3209" w:type="dxa"/>
          <w:shd w:val="clear" w:color="auto" w:fill="auto"/>
        </w:tcPr>
        <w:p w14:paraId="656EA912" w14:textId="77777777" w:rsidR="00053F2B" w:rsidRDefault="00053F2B" w:rsidP="00053F2B">
          <w:pPr>
            <w:pStyle w:val="Intestazione"/>
            <w:spacing w:before="240"/>
          </w:pPr>
          <w:r w:rsidRPr="00D81335">
            <w:rPr>
              <w:noProof/>
            </w:rPr>
            <w:drawing>
              <wp:inline distT="0" distB="0" distL="0" distR="0" wp14:anchorId="56946563" wp14:editId="160272F0">
                <wp:extent cx="937895" cy="574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14:paraId="6158F785" w14:textId="77777777" w:rsidR="00053F2B" w:rsidRDefault="00053F2B" w:rsidP="00053F2B">
          <w:pPr>
            <w:pStyle w:val="Intestazione"/>
            <w:jc w:val="center"/>
          </w:pPr>
          <w:r w:rsidRPr="00D81335">
            <w:rPr>
              <w:noProof/>
            </w:rPr>
            <w:drawing>
              <wp:inline distT="0" distB="0" distL="0" distR="0" wp14:anchorId="77003135" wp14:editId="5D6CBE28">
                <wp:extent cx="118999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14:paraId="2D1C9D4F" w14:textId="77777777" w:rsidR="00053F2B" w:rsidRDefault="00053F2B" w:rsidP="00053F2B">
          <w:pPr>
            <w:pStyle w:val="Intestazione"/>
            <w:spacing w:before="240"/>
            <w:jc w:val="right"/>
          </w:pPr>
          <w:r w:rsidRPr="00D81335">
            <w:rPr>
              <w:noProof/>
            </w:rPr>
            <w:drawing>
              <wp:inline distT="0" distB="0" distL="0" distR="0" wp14:anchorId="2FC7E0C5" wp14:editId="2206B00C">
                <wp:extent cx="967105" cy="6153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26B1F" w14:textId="77777777"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7346225" w14:textId="77777777"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0B68"/>
    <w:rsid w:val="00000C36"/>
    <w:rsid w:val="00006A2B"/>
    <w:rsid w:val="00007499"/>
    <w:rsid w:val="00040B3A"/>
    <w:rsid w:val="00053F2B"/>
    <w:rsid w:val="0007723A"/>
    <w:rsid w:val="000952C3"/>
    <w:rsid w:val="00097E25"/>
    <w:rsid w:val="000A68D6"/>
    <w:rsid w:val="000D37BE"/>
    <w:rsid w:val="000D51C8"/>
    <w:rsid w:val="000D7577"/>
    <w:rsid w:val="000E3C3B"/>
    <w:rsid w:val="000F5534"/>
    <w:rsid w:val="00100697"/>
    <w:rsid w:val="00100D2E"/>
    <w:rsid w:val="00110528"/>
    <w:rsid w:val="00133F26"/>
    <w:rsid w:val="00141C28"/>
    <w:rsid w:val="001552C7"/>
    <w:rsid w:val="00157FD4"/>
    <w:rsid w:val="00177C0A"/>
    <w:rsid w:val="00180B42"/>
    <w:rsid w:val="00182C85"/>
    <w:rsid w:val="001A3426"/>
    <w:rsid w:val="002376F3"/>
    <w:rsid w:val="00280D2B"/>
    <w:rsid w:val="002967B4"/>
    <w:rsid w:val="002A6E5E"/>
    <w:rsid w:val="002D0A79"/>
    <w:rsid w:val="002E2D33"/>
    <w:rsid w:val="002E6732"/>
    <w:rsid w:val="00330C20"/>
    <w:rsid w:val="00341A08"/>
    <w:rsid w:val="00347A42"/>
    <w:rsid w:val="003557F2"/>
    <w:rsid w:val="00362567"/>
    <w:rsid w:val="00363057"/>
    <w:rsid w:val="003B0FC6"/>
    <w:rsid w:val="003C68BA"/>
    <w:rsid w:val="003D00DC"/>
    <w:rsid w:val="003D4E38"/>
    <w:rsid w:val="00451324"/>
    <w:rsid w:val="0049063D"/>
    <w:rsid w:val="004B05A2"/>
    <w:rsid w:val="004C06C2"/>
    <w:rsid w:val="004C324D"/>
    <w:rsid w:val="00521A18"/>
    <w:rsid w:val="00533D7F"/>
    <w:rsid w:val="00541ADB"/>
    <w:rsid w:val="00546A6A"/>
    <w:rsid w:val="00567768"/>
    <w:rsid w:val="00574BEB"/>
    <w:rsid w:val="005823F2"/>
    <w:rsid w:val="005826CC"/>
    <w:rsid w:val="00593A94"/>
    <w:rsid w:val="005A46D3"/>
    <w:rsid w:val="005C068B"/>
    <w:rsid w:val="005E52F0"/>
    <w:rsid w:val="005F0B64"/>
    <w:rsid w:val="00610AFD"/>
    <w:rsid w:val="00661492"/>
    <w:rsid w:val="00670020"/>
    <w:rsid w:val="006B43AF"/>
    <w:rsid w:val="006F3330"/>
    <w:rsid w:val="007001CD"/>
    <w:rsid w:val="00713673"/>
    <w:rsid w:val="00733497"/>
    <w:rsid w:val="00755D23"/>
    <w:rsid w:val="007611F4"/>
    <w:rsid w:val="007654C5"/>
    <w:rsid w:val="00776FB7"/>
    <w:rsid w:val="0078051B"/>
    <w:rsid w:val="007847E3"/>
    <w:rsid w:val="007B5418"/>
    <w:rsid w:val="007D478E"/>
    <w:rsid w:val="007D65C5"/>
    <w:rsid w:val="007D6D54"/>
    <w:rsid w:val="007D77F9"/>
    <w:rsid w:val="00820112"/>
    <w:rsid w:val="008203BA"/>
    <w:rsid w:val="00820B95"/>
    <w:rsid w:val="0085418D"/>
    <w:rsid w:val="008620CE"/>
    <w:rsid w:val="00872C33"/>
    <w:rsid w:val="00903346"/>
    <w:rsid w:val="00910F29"/>
    <w:rsid w:val="00913574"/>
    <w:rsid w:val="0099429F"/>
    <w:rsid w:val="009C5B83"/>
    <w:rsid w:val="009C6ACC"/>
    <w:rsid w:val="00A03D21"/>
    <w:rsid w:val="00A335F3"/>
    <w:rsid w:val="00A37BF6"/>
    <w:rsid w:val="00AB76F7"/>
    <w:rsid w:val="00AE4111"/>
    <w:rsid w:val="00B120F0"/>
    <w:rsid w:val="00B23BE5"/>
    <w:rsid w:val="00B34749"/>
    <w:rsid w:val="00B40415"/>
    <w:rsid w:val="00B41E62"/>
    <w:rsid w:val="00B46E77"/>
    <w:rsid w:val="00B63476"/>
    <w:rsid w:val="00B75753"/>
    <w:rsid w:val="00B8207C"/>
    <w:rsid w:val="00BA47B9"/>
    <w:rsid w:val="00BB4C8F"/>
    <w:rsid w:val="00BB7676"/>
    <w:rsid w:val="00BE636F"/>
    <w:rsid w:val="00BE7C16"/>
    <w:rsid w:val="00BF1175"/>
    <w:rsid w:val="00BF5D6F"/>
    <w:rsid w:val="00C04872"/>
    <w:rsid w:val="00C24570"/>
    <w:rsid w:val="00C41DB5"/>
    <w:rsid w:val="00C8068B"/>
    <w:rsid w:val="00CA2529"/>
    <w:rsid w:val="00CE10FB"/>
    <w:rsid w:val="00CE2B75"/>
    <w:rsid w:val="00CF51E0"/>
    <w:rsid w:val="00D14A0A"/>
    <w:rsid w:val="00D82A24"/>
    <w:rsid w:val="00D9205A"/>
    <w:rsid w:val="00DC636C"/>
    <w:rsid w:val="00DD56F4"/>
    <w:rsid w:val="00DE353B"/>
    <w:rsid w:val="00E04E36"/>
    <w:rsid w:val="00E10CA2"/>
    <w:rsid w:val="00E1790D"/>
    <w:rsid w:val="00E5469E"/>
    <w:rsid w:val="00E9737C"/>
    <w:rsid w:val="00EB1B38"/>
    <w:rsid w:val="00EB47E3"/>
    <w:rsid w:val="00ED0750"/>
    <w:rsid w:val="00F03208"/>
    <w:rsid w:val="00F054C6"/>
    <w:rsid w:val="00F635BB"/>
    <w:rsid w:val="00F752A9"/>
    <w:rsid w:val="00F9003F"/>
    <w:rsid w:val="00FB02B4"/>
    <w:rsid w:val="00FB68B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1F3"/>
  <w15:docId w15:val="{A949B77C-1ACF-4A14-8F93-28C6AB9A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F2B"/>
  </w:style>
  <w:style w:type="paragraph" w:styleId="Pidipagina">
    <w:name w:val="footer"/>
    <w:basedOn w:val="Normale"/>
    <w:link w:val="Pidipagina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F2B"/>
  </w:style>
  <w:style w:type="paragraph" w:styleId="Paragrafoelenco">
    <w:name w:val="List Paragraph"/>
    <w:basedOn w:val="Normale"/>
    <w:uiPriority w:val="34"/>
    <w:qFormat/>
    <w:rsid w:val="007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4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2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alazzoesposizioniluc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FondazioneB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hyperlink" Target="http://www.instagram.com/palazzoesposizioniluc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A88C-EF13-4C66-8A3B-12A10546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BENEDETTO</cp:lastModifiedBy>
  <cp:revision>3</cp:revision>
  <dcterms:created xsi:type="dcterms:W3CDTF">2025-05-20T11:16:00Z</dcterms:created>
  <dcterms:modified xsi:type="dcterms:W3CDTF">2025-05-20T11:29:00Z</dcterms:modified>
</cp:coreProperties>
</file>