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33" w:rsidRDefault="008A6833" w:rsidP="008A6833">
      <w:pPr>
        <w:jc w:val="center"/>
        <w:rPr>
          <w:rFonts w:ascii="Calibri" w:hAnsi="Calibri"/>
          <w:u w:val="single"/>
        </w:rPr>
      </w:pPr>
      <w:r w:rsidRPr="00686CCF">
        <w:rPr>
          <w:rFonts w:ascii="Calibri" w:hAnsi="Calibri"/>
          <w:u w:val="single"/>
        </w:rPr>
        <w:t>COMUNICATO STAMPA</w:t>
      </w:r>
    </w:p>
    <w:p w:rsidR="00454B2F" w:rsidRPr="00686CCF" w:rsidRDefault="00454B2F" w:rsidP="008A6833">
      <w:pPr>
        <w:jc w:val="center"/>
        <w:rPr>
          <w:rFonts w:ascii="Calibri" w:hAnsi="Calibri"/>
          <w:u w:val="single"/>
        </w:rPr>
      </w:pPr>
    </w:p>
    <w:p w:rsidR="00C96797" w:rsidRPr="00C96797" w:rsidRDefault="008D144B" w:rsidP="008D144B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C96797">
        <w:rPr>
          <w:rFonts w:asciiTheme="minorHAnsi" w:hAnsiTheme="minorHAnsi" w:cstheme="minorHAnsi"/>
          <w:b/>
          <w:sz w:val="28"/>
          <w:szCs w:val="28"/>
        </w:rPr>
        <w:t xml:space="preserve">“Mario Marcucci. </w:t>
      </w:r>
      <w:r w:rsidRPr="00C96797">
        <w:rPr>
          <w:rFonts w:asciiTheme="minorHAnsi" w:hAnsiTheme="minorHAnsi" w:cstheme="minorHAnsi"/>
          <w:b/>
          <w:iCs/>
          <w:sz w:val="28"/>
          <w:szCs w:val="28"/>
        </w:rPr>
        <w:t>Vola alta, pittura”</w:t>
      </w:r>
    </w:p>
    <w:p w:rsidR="0075239B" w:rsidRDefault="008D144B" w:rsidP="00C96797">
      <w:pPr>
        <w:jc w:val="center"/>
        <w:rPr>
          <w:rFonts w:asciiTheme="minorHAnsi" w:hAnsiTheme="minorHAnsi" w:cstheme="minorHAnsi"/>
          <w:bCs/>
          <w:i/>
          <w:sz w:val="26"/>
          <w:szCs w:val="26"/>
        </w:rPr>
      </w:pPr>
      <w:r w:rsidRPr="00C96797">
        <w:rPr>
          <w:rFonts w:ascii="Calibri" w:hAnsi="Calibri"/>
          <w:b/>
          <w:bCs/>
          <w:sz w:val="26"/>
          <w:szCs w:val="26"/>
        </w:rPr>
        <w:t>Una retrospettiva a 30 anni dalla scomparsa dell’artista</w:t>
      </w:r>
      <w:r w:rsidR="00C96797" w:rsidRPr="00C96797">
        <w:rPr>
          <w:rFonts w:ascii="Calibri" w:hAnsi="Calibri"/>
          <w:b/>
          <w:bCs/>
          <w:sz w:val="26"/>
          <w:szCs w:val="26"/>
        </w:rPr>
        <w:t xml:space="preserve"> fra i principali protagonisti della pittura del ‘</w:t>
      </w:r>
      <w:r w:rsidR="00C96797">
        <w:rPr>
          <w:rFonts w:ascii="Calibri" w:hAnsi="Calibri"/>
          <w:b/>
          <w:bCs/>
          <w:sz w:val="26"/>
          <w:szCs w:val="26"/>
        </w:rPr>
        <w:t>900 e a</w:t>
      </w:r>
      <w:r w:rsidR="00C96797" w:rsidRPr="00C96797">
        <w:rPr>
          <w:rFonts w:ascii="Calibri" w:hAnsi="Calibri"/>
          <w:b/>
          <w:bCs/>
          <w:sz w:val="26"/>
          <w:szCs w:val="26"/>
        </w:rPr>
        <w:t>mico di poeti e scrittori come Mario Luzi e Eugenio Montale</w:t>
      </w:r>
      <w:r w:rsidR="00813FF1" w:rsidRPr="00C96797">
        <w:rPr>
          <w:rFonts w:ascii="Calibri" w:hAnsi="Calibri"/>
          <w:b/>
          <w:bCs/>
          <w:sz w:val="26"/>
          <w:szCs w:val="26"/>
        </w:rPr>
        <w:br/>
      </w:r>
      <w:r w:rsidR="00C96797">
        <w:rPr>
          <w:rFonts w:ascii="Calibri" w:hAnsi="Calibri"/>
          <w:bCs/>
          <w:sz w:val="26"/>
          <w:szCs w:val="26"/>
        </w:rPr>
        <w:br/>
      </w:r>
      <w:r w:rsidR="00813FF1" w:rsidRPr="00C96797">
        <w:rPr>
          <w:rFonts w:asciiTheme="minorHAnsi" w:hAnsiTheme="minorHAnsi" w:cstheme="minorHAnsi"/>
          <w:bCs/>
          <w:i/>
          <w:sz w:val="26"/>
          <w:szCs w:val="26"/>
        </w:rPr>
        <w:t xml:space="preserve">Al via </w:t>
      </w:r>
      <w:r w:rsidR="004B14E5">
        <w:rPr>
          <w:rFonts w:asciiTheme="minorHAnsi" w:hAnsiTheme="minorHAnsi" w:cstheme="minorHAnsi"/>
          <w:bCs/>
          <w:i/>
          <w:sz w:val="26"/>
          <w:szCs w:val="26"/>
        </w:rPr>
        <w:t>giovedì</w:t>
      </w:r>
      <w:r w:rsidR="00813FF1" w:rsidRPr="00C96797">
        <w:rPr>
          <w:rFonts w:asciiTheme="minorHAnsi" w:hAnsiTheme="minorHAnsi" w:cstheme="minorHAnsi"/>
          <w:bCs/>
          <w:i/>
          <w:sz w:val="26"/>
          <w:szCs w:val="26"/>
        </w:rPr>
        <w:t xml:space="preserve"> </w:t>
      </w:r>
      <w:r w:rsidR="00454B2F" w:rsidRPr="00C96797">
        <w:rPr>
          <w:rFonts w:asciiTheme="minorHAnsi" w:hAnsiTheme="minorHAnsi" w:cstheme="minorHAnsi"/>
          <w:bCs/>
          <w:i/>
          <w:sz w:val="26"/>
          <w:szCs w:val="26"/>
        </w:rPr>
        <w:t>15</w:t>
      </w:r>
      <w:r w:rsidR="00813FF1" w:rsidRPr="00C96797">
        <w:rPr>
          <w:rFonts w:asciiTheme="minorHAnsi" w:hAnsiTheme="minorHAnsi" w:cstheme="minorHAnsi"/>
          <w:bCs/>
          <w:i/>
          <w:sz w:val="26"/>
          <w:szCs w:val="26"/>
        </w:rPr>
        <w:t xml:space="preserve"> </w:t>
      </w:r>
      <w:r w:rsidR="00454B2F" w:rsidRPr="00C96797">
        <w:rPr>
          <w:rFonts w:asciiTheme="minorHAnsi" w:hAnsiTheme="minorHAnsi" w:cstheme="minorHAnsi"/>
          <w:bCs/>
          <w:i/>
          <w:sz w:val="26"/>
          <w:szCs w:val="26"/>
        </w:rPr>
        <w:t>dicembre</w:t>
      </w:r>
      <w:r w:rsidR="0075239B">
        <w:rPr>
          <w:rFonts w:asciiTheme="minorHAnsi" w:hAnsiTheme="minorHAnsi" w:cstheme="minorHAnsi"/>
          <w:bCs/>
          <w:i/>
          <w:sz w:val="26"/>
          <w:szCs w:val="26"/>
        </w:rPr>
        <w:t xml:space="preserve"> a Lucca</w:t>
      </w:r>
      <w:r w:rsidR="00C96797" w:rsidRPr="00C96797">
        <w:rPr>
          <w:rFonts w:asciiTheme="minorHAnsi" w:hAnsiTheme="minorHAnsi" w:cstheme="minorHAnsi"/>
          <w:bCs/>
          <w:i/>
          <w:sz w:val="26"/>
          <w:szCs w:val="26"/>
        </w:rPr>
        <w:t xml:space="preserve">, </w:t>
      </w:r>
      <w:r w:rsidR="0075239B">
        <w:rPr>
          <w:rFonts w:asciiTheme="minorHAnsi" w:hAnsiTheme="minorHAnsi" w:cstheme="minorHAnsi"/>
          <w:bCs/>
          <w:i/>
          <w:sz w:val="26"/>
          <w:szCs w:val="26"/>
        </w:rPr>
        <w:t xml:space="preserve">con inaugurazione </w:t>
      </w:r>
      <w:r w:rsidR="00C96797" w:rsidRPr="00C96797">
        <w:rPr>
          <w:rFonts w:asciiTheme="minorHAnsi" w:hAnsiTheme="minorHAnsi" w:cstheme="minorHAnsi"/>
          <w:bCs/>
          <w:i/>
          <w:sz w:val="26"/>
          <w:szCs w:val="26"/>
        </w:rPr>
        <w:t xml:space="preserve">alle 17,30, </w:t>
      </w:r>
    </w:p>
    <w:p w:rsidR="0075239B" w:rsidRPr="00C96797" w:rsidRDefault="008D144B" w:rsidP="0075239B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C96797">
        <w:rPr>
          <w:rFonts w:asciiTheme="minorHAnsi" w:hAnsiTheme="minorHAnsi" w:cstheme="minorHAnsi"/>
          <w:bCs/>
          <w:i/>
          <w:sz w:val="26"/>
          <w:szCs w:val="26"/>
        </w:rPr>
        <w:t xml:space="preserve">una </w:t>
      </w:r>
      <w:r w:rsidR="004B47AE" w:rsidRPr="00C96797">
        <w:rPr>
          <w:rFonts w:asciiTheme="minorHAnsi" w:hAnsiTheme="minorHAnsi" w:cstheme="minorHAnsi"/>
          <w:bCs/>
          <w:i/>
          <w:sz w:val="26"/>
          <w:szCs w:val="26"/>
        </w:rPr>
        <w:t xml:space="preserve">grande mostra </w:t>
      </w:r>
      <w:r w:rsidR="00C96797" w:rsidRPr="00C96797">
        <w:rPr>
          <w:rFonts w:asciiTheme="minorHAnsi" w:hAnsiTheme="minorHAnsi" w:cstheme="minorHAnsi"/>
          <w:bCs/>
          <w:i/>
          <w:sz w:val="26"/>
          <w:szCs w:val="26"/>
        </w:rPr>
        <w:t>sul pittore viareggino</w:t>
      </w:r>
      <w:r w:rsidR="004B47AE" w:rsidRPr="00C96797">
        <w:rPr>
          <w:rFonts w:asciiTheme="minorHAnsi" w:hAnsiTheme="minorHAnsi" w:cstheme="minorHAnsi"/>
          <w:bCs/>
          <w:sz w:val="26"/>
          <w:szCs w:val="26"/>
        </w:rPr>
        <w:br/>
      </w:r>
      <w:r w:rsidR="0075239B">
        <w:rPr>
          <w:rFonts w:asciiTheme="minorHAnsi" w:hAnsiTheme="minorHAnsi" w:cstheme="minorHAnsi"/>
          <w:i/>
          <w:sz w:val="26"/>
          <w:szCs w:val="26"/>
        </w:rPr>
        <w:t xml:space="preserve">al </w:t>
      </w:r>
      <w:r w:rsidR="0075239B" w:rsidRPr="00C96797">
        <w:rPr>
          <w:rFonts w:asciiTheme="minorHAnsi" w:hAnsiTheme="minorHAnsi" w:cstheme="minorHAnsi"/>
          <w:i/>
          <w:sz w:val="26"/>
          <w:szCs w:val="26"/>
        </w:rPr>
        <w:t>Palazzo delle Esposizioni, Fondazione Banca del Monte di Lucca</w:t>
      </w:r>
    </w:p>
    <w:p w:rsidR="0075239B" w:rsidRDefault="0075239B" w:rsidP="00C96797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 xml:space="preserve">in </w:t>
      </w:r>
      <w:r w:rsidR="00C96797" w:rsidRPr="00C96797">
        <w:rPr>
          <w:rFonts w:asciiTheme="minorHAnsi" w:hAnsiTheme="minorHAnsi" w:cstheme="minorHAnsi"/>
          <w:i/>
          <w:sz w:val="26"/>
          <w:szCs w:val="26"/>
        </w:rPr>
        <w:t>Piazza San Martino, 7 – Lucca</w:t>
      </w:r>
    </w:p>
    <w:p w:rsidR="00C96797" w:rsidRPr="00C96797" w:rsidRDefault="00C96797" w:rsidP="00C96797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C96797">
        <w:rPr>
          <w:rFonts w:asciiTheme="minorHAnsi" w:hAnsiTheme="minorHAnsi" w:cstheme="minorHAnsi"/>
          <w:i/>
          <w:sz w:val="26"/>
          <w:szCs w:val="26"/>
        </w:rPr>
        <w:br/>
      </w:r>
      <w:r w:rsidR="0075239B">
        <w:rPr>
          <w:rFonts w:asciiTheme="minorHAnsi" w:hAnsiTheme="minorHAnsi" w:cstheme="minorHAnsi"/>
          <w:i/>
          <w:sz w:val="26"/>
          <w:szCs w:val="26"/>
        </w:rPr>
        <w:t xml:space="preserve">“Mario Marcucci. Vola alta, pittura”. </w:t>
      </w:r>
      <w:r w:rsidRPr="00C96797">
        <w:rPr>
          <w:rFonts w:asciiTheme="minorHAnsi" w:hAnsiTheme="minorHAnsi" w:cstheme="minorHAnsi"/>
          <w:i/>
          <w:sz w:val="26"/>
          <w:szCs w:val="26"/>
        </w:rPr>
        <w:t>16 dicembre 2022 – 15 gennaio 2023 – ingresso libero</w:t>
      </w:r>
    </w:p>
    <w:p w:rsidR="004B47AE" w:rsidRPr="008D144B" w:rsidRDefault="004B47AE" w:rsidP="004B47AE">
      <w:pPr>
        <w:jc w:val="center"/>
        <w:rPr>
          <w:rFonts w:ascii="Calibri" w:hAnsi="Calibri"/>
          <w:bCs/>
          <w:sz w:val="28"/>
          <w:szCs w:val="28"/>
        </w:rPr>
      </w:pPr>
    </w:p>
    <w:p w:rsidR="00813FF1" w:rsidRPr="00E87941" w:rsidRDefault="00813FF1" w:rsidP="001804C2">
      <w:pPr>
        <w:jc w:val="both"/>
        <w:rPr>
          <w:rFonts w:asciiTheme="minorHAnsi" w:hAnsiTheme="minorHAnsi" w:cstheme="minorHAnsi"/>
          <w:i/>
          <w:iCs/>
        </w:rPr>
      </w:pPr>
    </w:p>
    <w:p w:rsidR="00E87941" w:rsidRPr="00E87941" w:rsidRDefault="004B47AE" w:rsidP="00E87941">
      <w:pPr>
        <w:pStyle w:val="Corpotesto"/>
        <w:spacing w:after="0"/>
        <w:jc w:val="both"/>
        <w:rPr>
          <w:rFonts w:ascii="Palatino Linotype" w:hAnsi="Palatino Linotype"/>
          <w:sz w:val="24"/>
          <w:szCs w:val="24"/>
        </w:rPr>
      </w:pPr>
      <w:r w:rsidRPr="00E87941">
        <w:rPr>
          <w:rFonts w:asciiTheme="minorHAnsi" w:hAnsiTheme="minorHAnsi" w:cstheme="minorHAnsi"/>
          <w:i/>
          <w:iCs/>
          <w:sz w:val="24"/>
          <w:szCs w:val="24"/>
        </w:rPr>
        <w:t xml:space="preserve">Lucca, </w:t>
      </w:r>
      <w:r w:rsidR="00454B2F" w:rsidRPr="00E87941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75239B">
        <w:rPr>
          <w:rFonts w:asciiTheme="minorHAnsi" w:hAnsiTheme="minorHAnsi" w:cstheme="minorHAnsi"/>
          <w:i/>
          <w:iCs/>
          <w:sz w:val="24"/>
          <w:szCs w:val="24"/>
        </w:rPr>
        <w:t>6</w:t>
      </w:r>
      <w:r w:rsidR="00064CD5" w:rsidRPr="00E879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54B2F" w:rsidRPr="00E87941">
        <w:rPr>
          <w:rFonts w:asciiTheme="minorHAnsi" w:hAnsiTheme="minorHAnsi" w:cstheme="minorHAnsi"/>
          <w:i/>
          <w:iCs/>
          <w:sz w:val="24"/>
          <w:szCs w:val="24"/>
        </w:rPr>
        <w:t>novembre</w:t>
      </w:r>
      <w:r w:rsidRPr="00E87941">
        <w:rPr>
          <w:rFonts w:asciiTheme="minorHAnsi" w:hAnsiTheme="minorHAnsi" w:cstheme="minorHAnsi"/>
          <w:i/>
          <w:iCs/>
          <w:sz w:val="24"/>
          <w:szCs w:val="24"/>
        </w:rPr>
        <w:t xml:space="preserve"> 2022 </w:t>
      </w:r>
      <w:r w:rsidR="00427F02" w:rsidRPr="00E87941">
        <w:rPr>
          <w:rFonts w:asciiTheme="minorHAnsi" w:hAnsiTheme="minorHAnsi" w:cstheme="minorHAnsi"/>
          <w:i/>
          <w:iCs/>
          <w:sz w:val="24"/>
          <w:szCs w:val="24"/>
        </w:rPr>
        <w:t>–</w:t>
      </w:r>
      <w:r w:rsidRPr="00E87941">
        <w:rPr>
          <w:rFonts w:asciiTheme="minorHAnsi" w:hAnsiTheme="minorHAnsi" w:cstheme="minorHAnsi"/>
          <w:sz w:val="24"/>
          <w:szCs w:val="24"/>
        </w:rPr>
        <w:t xml:space="preserve"> </w:t>
      </w:r>
      <w:r w:rsidR="00C96797" w:rsidRPr="00E87941">
        <w:rPr>
          <w:rFonts w:asciiTheme="minorHAnsi" w:hAnsiTheme="minorHAnsi" w:cstheme="minorHAnsi"/>
          <w:sz w:val="24"/>
          <w:szCs w:val="24"/>
        </w:rPr>
        <w:t xml:space="preserve">Artista di straordinario valore, ancora oggi grandemente apprezzato, </w:t>
      </w:r>
      <w:r w:rsidR="00C96797" w:rsidRPr="00E87941">
        <w:rPr>
          <w:rFonts w:asciiTheme="minorHAnsi" w:hAnsiTheme="minorHAnsi" w:cstheme="minorHAnsi"/>
          <w:b/>
          <w:sz w:val="24"/>
          <w:szCs w:val="24"/>
        </w:rPr>
        <w:t>Mario Marcucci</w:t>
      </w:r>
      <w:r w:rsidR="00C96797" w:rsidRPr="00E87941">
        <w:rPr>
          <w:rFonts w:asciiTheme="minorHAnsi" w:hAnsiTheme="minorHAnsi" w:cstheme="minorHAnsi"/>
          <w:sz w:val="24"/>
          <w:szCs w:val="24"/>
        </w:rPr>
        <w:t xml:space="preserve"> </w:t>
      </w:r>
      <w:r w:rsidR="00CC6F02" w:rsidRPr="00E87941">
        <w:rPr>
          <w:rFonts w:asciiTheme="minorHAnsi" w:hAnsiTheme="minorHAnsi" w:cstheme="minorHAnsi"/>
          <w:sz w:val="24"/>
          <w:szCs w:val="24"/>
        </w:rPr>
        <w:t xml:space="preserve">(Viareggio, 28 agosto 1910 – 2 maggio 1992) ha attraversato con la sua arte buona parte del ‘900. </w:t>
      </w:r>
      <w:r w:rsidR="00CC6F02" w:rsidRPr="00E87941">
        <w:rPr>
          <w:rFonts w:asciiTheme="minorHAnsi" w:hAnsiTheme="minorHAnsi" w:cstheme="minorHAnsi"/>
          <w:b/>
          <w:sz w:val="24"/>
          <w:szCs w:val="24"/>
        </w:rPr>
        <w:t>A trent’anni dalla scomparsa</w:t>
      </w:r>
      <w:r w:rsidR="00CC6F02" w:rsidRPr="00E87941">
        <w:rPr>
          <w:rFonts w:asciiTheme="minorHAnsi" w:hAnsiTheme="minorHAnsi" w:cstheme="minorHAnsi"/>
          <w:sz w:val="24"/>
          <w:szCs w:val="24"/>
        </w:rPr>
        <w:t xml:space="preserve">, </w:t>
      </w:r>
      <w:r w:rsidR="006F7802">
        <w:rPr>
          <w:rFonts w:asciiTheme="minorHAnsi" w:hAnsiTheme="minorHAnsi" w:cstheme="minorHAnsi"/>
          <w:sz w:val="24"/>
          <w:szCs w:val="24"/>
        </w:rPr>
        <w:t>il</w:t>
      </w:r>
      <w:r w:rsidR="00CC6F02" w:rsidRPr="00E87941">
        <w:rPr>
          <w:rFonts w:asciiTheme="minorHAnsi" w:hAnsiTheme="minorHAnsi" w:cstheme="minorHAnsi"/>
          <w:sz w:val="24"/>
          <w:szCs w:val="24"/>
        </w:rPr>
        <w:t xml:space="preserve"> Palazzo delle Esposizioni </w:t>
      </w:r>
      <w:r w:rsidR="003D2884">
        <w:rPr>
          <w:rFonts w:asciiTheme="minorHAnsi" w:hAnsiTheme="minorHAnsi" w:cstheme="minorHAnsi"/>
          <w:sz w:val="24"/>
          <w:szCs w:val="24"/>
        </w:rPr>
        <w:t xml:space="preserve">di Lucca </w:t>
      </w:r>
      <w:bookmarkStart w:id="0" w:name="_GoBack"/>
      <w:bookmarkEnd w:id="0"/>
      <w:r w:rsidR="00CC6F02" w:rsidRPr="00E87941">
        <w:rPr>
          <w:rFonts w:asciiTheme="minorHAnsi" w:hAnsiTheme="minorHAnsi" w:cstheme="minorHAnsi"/>
          <w:sz w:val="24"/>
          <w:szCs w:val="24"/>
        </w:rPr>
        <w:t>gli dedica</w:t>
      </w:r>
      <w:r w:rsidR="00421742">
        <w:rPr>
          <w:rFonts w:asciiTheme="minorHAnsi" w:hAnsiTheme="minorHAnsi" w:cstheme="minorHAnsi"/>
          <w:sz w:val="24"/>
          <w:szCs w:val="24"/>
        </w:rPr>
        <w:t xml:space="preserve"> </w:t>
      </w:r>
      <w:r w:rsidR="00421742" w:rsidRPr="00E87941">
        <w:rPr>
          <w:rFonts w:asciiTheme="minorHAnsi" w:hAnsiTheme="minorHAnsi" w:cstheme="minorHAnsi"/>
          <w:sz w:val="24"/>
          <w:szCs w:val="24"/>
        </w:rPr>
        <w:t>un’ampia retrospettiva</w:t>
      </w:r>
      <w:r w:rsidR="00CC6F02" w:rsidRPr="00E87941">
        <w:rPr>
          <w:rFonts w:asciiTheme="minorHAnsi" w:hAnsiTheme="minorHAnsi" w:cstheme="minorHAnsi"/>
          <w:sz w:val="24"/>
          <w:szCs w:val="24"/>
        </w:rPr>
        <w:t xml:space="preserve"> </w:t>
      </w:r>
      <w:r w:rsidR="006F7802">
        <w:rPr>
          <w:rFonts w:asciiTheme="minorHAnsi" w:hAnsiTheme="minorHAnsi" w:cstheme="minorHAnsi"/>
          <w:sz w:val="24"/>
          <w:szCs w:val="24"/>
        </w:rPr>
        <w:t xml:space="preserve">con </w:t>
      </w:r>
      <w:r w:rsidR="006F7802" w:rsidRPr="00421742">
        <w:rPr>
          <w:rFonts w:asciiTheme="minorHAnsi" w:hAnsiTheme="minorHAnsi" w:cstheme="minorHAnsi"/>
          <w:b/>
          <w:sz w:val="24"/>
          <w:szCs w:val="24"/>
        </w:rPr>
        <w:t>“Mario</w:t>
      </w:r>
      <w:r w:rsidR="00421742" w:rsidRPr="00421742">
        <w:rPr>
          <w:rFonts w:asciiTheme="minorHAnsi" w:hAnsiTheme="minorHAnsi" w:cstheme="minorHAnsi"/>
          <w:b/>
          <w:sz w:val="24"/>
          <w:szCs w:val="24"/>
        </w:rPr>
        <w:t xml:space="preserve"> Marcucci. Volta alta, pittura”</w:t>
      </w:r>
      <w:r w:rsidR="00CC6F02" w:rsidRPr="00421742">
        <w:rPr>
          <w:rFonts w:asciiTheme="minorHAnsi" w:hAnsiTheme="minorHAnsi" w:cstheme="minorHAnsi"/>
          <w:b/>
          <w:sz w:val="24"/>
          <w:szCs w:val="24"/>
        </w:rPr>
        <w:t>: dal 16 dicembre 2022 al 15 gennaio 2023</w:t>
      </w:r>
      <w:r w:rsidR="00CC6F02" w:rsidRPr="00E87941">
        <w:rPr>
          <w:rFonts w:asciiTheme="minorHAnsi" w:hAnsiTheme="minorHAnsi" w:cstheme="minorHAnsi"/>
          <w:sz w:val="24"/>
          <w:szCs w:val="24"/>
        </w:rPr>
        <w:t xml:space="preserve">, </w:t>
      </w:r>
      <w:r w:rsidR="00117249" w:rsidRPr="00E87941">
        <w:rPr>
          <w:rFonts w:asciiTheme="minorHAnsi" w:hAnsiTheme="minorHAnsi" w:cstheme="minorHAnsi"/>
          <w:sz w:val="24"/>
          <w:szCs w:val="24"/>
        </w:rPr>
        <w:t>organizzata dalla</w:t>
      </w:r>
      <w:r w:rsidR="001804C2" w:rsidRPr="00E87941">
        <w:rPr>
          <w:rFonts w:asciiTheme="minorHAnsi" w:hAnsiTheme="minorHAnsi" w:cstheme="minorHAnsi"/>
          <w:sz w:val="24"/>
          <w:szCs w:val="24"/>
        </w:rPr>
        <w:t xml:space="preserve"> </w:t>
      </w:r>
      <w:r w:rsidR="001804C2" w:rsidRPr="00E87941">
        <w:rPr>
          <w:rFonts w:asciiTheme="minorHAnsi" w:hAnsiTheme="minorHAnsi" w:cstheme="minorHAnsi"/>
          <w:b/>
          <w:bCs/>
          <w:sz w:val="24"/>
          <w:szCs w:val="24"/>
        </w:rPr>
        <w:t>Fondazione Banca del Monte di Lucca</w:t>
      </w:r>
      <w:r w:rsidR="006F7802">
        <w:rPr>
          <w:rFonts w:asciiTheme="minorHAnsi" w:hAnsiTheme="minorHAnsi" w:cstheme="minorHAnsi"/>
          <w:sz w:val="24"/>
          <w:szCs w:val="24"/>
        </w:rPr>
        <w:t xml:space="preserve"> con </w:t>
      </w:r>
      <w:r w:rsidR="001804C2" w:rsidRPr="00E87941">
        <w:rPr>
          <w:rFonts w:asciiTheme="minorHAnsi" w:hAnsiTheme="minorHAnsi" w:cstheme="minorHAnsi"/>
          <w:sz w:val="24"/>
          <w:szCs w:val="24"/>
        </w:rPr>
        <w:t xml:space="preserve">la </w:t>
      </w:r>
      <w:r w:rsidR="001804C2" w:rsidRPr="00E87941">
        <w:rPr>
          <w:rFonts w:asciiTheme="minorHAnsi" w:hAnsiTheme="minorHAnsi" w:cstheme="minorHAnsi"/>
          <w:b/>
          <w:bCs/>
          <w:sz w:val="24"/>
          <w:szCs w:val="24"/>
        </w:rPr>
        <w:t>Fondazione Lucca Sviluppo</w:t>
      </w:r>
      <w:r w:rsidR="006F7802">
        <w:rPr>
          <w:rFonts w:asciiTheme="minorHAnsi" w:hAnsiTheme="minorHAnsi" w:cstheme="minorHAnsi"/>
          <w:sz w:val="24"/>
          <w:szCs w:val="24"/>
        </w:rPr>
        <w:t xml:space="preserve"> e</w:t>
      </w:r>
      <w:r w:rsidR="00E87941" w:rsidRPr="00E87941">
        <w:rPr>
          <w:rFonts w:asciiTheme="minorHAnsi" w:hAnsiTheme="minorHAnsi" w:cstheme="minorHAnsi"/>
          <w:sz w:val="24"/>
          <w:szCs w:val="24"/>
        </w:rPr>
        <w:t xml:space="preserve"> promossa dall’</w:t>
      </w:r>
      <w:r w:rsidR="00E87941" w:rsidRPr="00E87941">
        <w:rPr>
          <w:rFonts w:asciiTheme="minorHAnsi" w:hAnsiTheme="minorHAnsi" w:cstheme="minorHAnsi"/>
          <w:b/>
          <w:sz w:val="24"/>
          <w:szCs w:val="24"/>
        </w:rPr>
        <w:t>Associazione Amici di Mario Marcucci</w:t>
      </w:r>
      <w:r w:rsidR="00E87941" w:rsidRPr="00E87941">
        <w:rPr>
          <w:rFonts w:asciiTheme="minorHAnsi" w:hAnsiTheme="minorHAnsi" w:cstheme="minorHAnsi"/>
          <w:sz w:val="24"/>
          <w:szCs w:val="24"/>
        </w:rPr>
        <w:t xml:space="preserve">, </w:t>
      </w:r>
      <w:r w:rsidR="00520AB1">
        <w:rPr>
          <w:rFonts w:asciiTheme="minorHAnsi" w:hAnsiTheme="minorHAnsi" w:cstheme="minorHAnsi"/>
          <w:sz w:val="24"/>
          <w:szCs w:val="24"/>
        </w:rPr>
        <w:t xml:space="preserve">presieduta da </w:t>
      </w:r>
      <w:r w:rsidR="00520AB1" w:rsidRPr="00520AB1">
        <w:rPr>
          <w:rFonts w:asciiTheme="minorHAnsi" w:hAnsiTheme="minorHAnsi" w:cstheme="minorHAnsi"/>
          <w:b/>
          <w:sz w:val="24"/>
          <w:szCs w:val="24"/>
        </w:rPr>
        <w:t>Ireno Francesconi</w:t>
      </w:r>
      <w:r w:rsidR="00520AB1">
        <w:rPr>
          <w:rFonts w:asciiTheme="minorHAnsi" w:hAnsiTheme="minorHAnsi" w:cstheme="minorHAnsi"/>
          <w:b/>
          <w:sz w:val="24"/>
          <w:szCs w:val="24"/>
        </w:rPr>
        <w:t>,</w:t>
      </w:r>
      <w:r w:rsidR="00520AB1" w:rsidRPr="00E87941">
        <w:rPr>
          <w:rFonts w:asciiTheme="minorHAnsi" w:hAnsiTheme="minorHAnsi" w:cstheme="minorHAnsi"/>
          <w:sz w:val="24"/>
          <w:szCs w:val="24"/>
        </w:rPr>
        <w:t xml:space="preserve"> </w:t>
      </w:r>
      <w:r w:rsidR="00E87941" w:rsidRPr="00E87941">
        <w:rPr>
          <w:rFonts w:asciiTheme="minorHAnsi" w:hAnsiTheme="minorHAnsi" w:cstheme="minorHAnsi"/>
          <w:sz w:val="24"/>
          <w:szCs w:val="24"/>
        </w:rPr>
        <w:t>nata a Pietrasanta all</w:t>
      </w:r>
      <w:r w:rsidR="001D62F6">
        <w:rPr>
          <w:rFonts w:asciiTheme="minorHAnsi" w:hAnsiTheme="minorHAnsi" w:cstheme="minorHAnsi"/>
          <w:sz w:val="24"/>
          <w:szCs w:val="24"/>
        </w:rPr>
        <w:t>o</w:t>
      </w:r>
      <w:r w:rsidR="00E87941" w:rsidRPr="00E87941">
        <w:rPr>
          <w:rFonts w:asciiTheme="minorHAnsi" w:hAnsiTheme="minorHAnsi" w:cstheme="minorHAnsi"/>
          <w:sz w:val="24"/>
          <w:szCs w:val="24"/>
        </w:rPr>
        <w:t xml:space="preserve"> scopo di </w:t>
      </w:r>
      <w:r w:rsidR="006F7802" w:rsidRPr="00E87941">
        <w:rPr>
          <w:rFonts w:asciiTheme="minorHAnsi" w:hAnsiTheme="minorHAnsi" w:cstheme="minorHAnsi"/>
          <w:sz w:val="24"/>
          <w:szCs w:val="24"/>
        </w:rPr>
        <w:t>promuovere la conoscenza dell’artista</w:t>
      </w:r>
      <w:r w:rsidR="006F7802">
        <w:rPr>
          <w:rFonts w:asciiTheme="minorHAnsi" w:hAnsiTheme="minorHAnsi" w:cstheme="minorHAnsi"/>
          <w:sz w:val="24"/>
          <w:szCs w:val="24"/>
        </w:rPr>
        <w:t xml:space="preserve"> e</w:t>
      </w:r>
      <w:r w:rsidR="006F7802" w:rsidRPr="00E87941">
        <w:rPr>
          <w:rFonts w:asciiTheme="minorHAnsi" w:hAnsiTheme="minorHAnsi" w:cstheme="minorHAnsi"/>
          <w:sz w:val="24"/>
          <w:szCs w:val="24"/>
        </w:rPr>
        <w:t xml:space="preserve"> </w:t>
      </w:r>
      <w:r w:rsidR="00E87941" w:rsidRPr="00E87941">
        <w:rPr>
          <w:rFonts w:asciiTheme="minorHAnsi" w:hAnsiTheme="minorHAnsi" w:cstheme="minorHAnsi"/>
          <w:sz w:val="24"/>
          <w:szCs w:val="24"/>
        </w:rPr>
        <w:t>valorizzarne l’</w:t>
      </w:r>
      <w:r w:rsidR="006F7802">
        <w:rPr>
          <w:rFonts w:asciiTheme="minorHAnsi" w:hAnsiTheme="minorHAnsi" w:cstheme="minorHAnsi"/>
          <w:sz w:val="24"/>
          <w:szCs w:val="24"/>
        </w:rPr>
        <w:t>opera</w:t>
      </w:r>
      <w:r w:rsidR="00520AB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87941" w:rsidRPr="00E87941" w:rsidRDefault="00E87941" w:rsidP="00CC6F02">
      <w:pPr>
        <w:pStyle w:val="Corpotesto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87941" w:rsidRPr="00E87941" w:rsidRDefault="00E87941" w:rsidP="00E87941">
      <w:pPr>
        <w:jc w:val="both"/>
        <w:rPr>
          <w:rFonts w:asciiTheme="minorHAnsi" w:eastAsia="Times New Roman" w:hAnsiTheme="minorHAnsi" w:cstheme="minorHAnsi"/>
          <w:b/>
          <w:bCs/>
          <w:color w:val="222222"/>
          <w:shd w:val="clear" w:color="auto" w:fill="FFFFFF"/>
        </w:rPr>
      </w:pPr>
      <w:r w:rsidRPr="002F6D1A">
        <w:rPr>
          <w:rFonts w:asciiTheme="minorHAnsi" w:eastAsia="Times New Roman" w:hAnsiTheme="minorHAnsi" w:cstheme="minorHAnsi"/>
          <w:b/>
          <w:color w:val="222222"/>
          <w:shd w:val="clear" w:color="auto" w:fill="FFFFFF"/>
        </w:rPr>
        <w:t>Il Palazzo delle Esposizioni è una realtà al servizio della cultura e del territorio</w:t>
      </w:r>
      <w:r w:rsidRPr="00E87941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r w:rsidR="00474168">
        <w:rPr>
          <w:rFonts w:asciiTheme="minorHAnsi" w:eastAsia="Times New Roman" w:hAnsiTheme="minorHAnsi" w:cstheme="minorHAnsi"/>
          <w:color w:val="222222"/>
          <w:shd w:val="clear" w:color="auto" w:fill="FFFFFF"/>
        </w:rPr>
        <w:t>ed esplica questa</w:t>
      </w:r>
      <w:r w:rsidRPr="00E87941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 </w:t>
      </w:r>
      <w:r w:rsidR="00474168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vocazione </w:t>
      </w:r>
      <w:r w:rsidRPr="00E87941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seguendo tre linee principali: attraverso la presentazione di artisti emergenti; </w:t>
      </w:r>
      <w:r w:rsidR="00474168" w:rsidRPr="00E87941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mettendo </w:t>
      </w:r>
      <w:r w:rsidR="00474168" w:rsidRPr="00474168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a disposizione le sale per mostre di grandi artisti internazionali e </w:t>
      </w:r>
      <w:r w:rsidRPr="00474168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ospitando eventi che recuperano </w:t>
      </w:r>
      <w:r w:rsidR="00474168" w:rsidRPr="00474168">
        <w:rPr>
          <w:rFonts w:asciiTheme="minorHAnsi" w:eastAsia="Times New Roman" w:hAnsiTheme="minorHAnsi" w:cstheme="minorHAnsi"/>
          <w:color w:val="222222"/>
          <w:shd w:val="clear" w:color="auto" w:fill="FFFFFF"/>
        </w:rPr>
        <w:t xml:space="preserve">la memoria del territorio. </w:t>
      </w:r>
      <w:r w:rsidR="00474168" w:rsidRPr="00474168">
        <w:rPr>
          <w:rFonts w:asciiTheme="minorHAnsi" w:eastAsia="Batang" w:hAnsiTheme="minorHAnsi" w:cstheme="minorHAnsi"/>
        </w:rPr>
        <w:t>Questa mostra centra</w:t>
      </w:r>
      <w:r w:rsidR="001D62F6">
        <w:rPr>
          <w:rFonts w:asciiTheme="minorHAnsi" w:eastAsia="Batang" w:hAnsiTheme="minorHAnsi" w:cstheme="minorHAnsi"/>
        </w:rPr>
        <w:t xml:space="preserve"> </w:t>
      </w:r>
      <w:r w:rsidR="00474168" w:rsidRPr="00474168">
        <w:rPr>
          <w:rFonts w:asciiTheme="minorHAnsi" w:eastAsia="Batang" w:hAnsiTheme="minorHAnsi" w:cstheme="minorHAnsi"/>
        </w:rPr>
        <w:t>due su tre</w:t>
      </w:r>
      <w:r w:rsidR="001D62F6">
        <w:rPr>
          <w:rFonts w:asciiTheme="minorHAnsi" w:eastAsia="Batang" w:hAnsiTheme="minorHAnsi" w:cstheme="minorHAnsi"/>
        </w:rPr>
        <w:t xml:space="preserve"> di</w:t>
      </w:r>
      <w:r w:rsidR="00474168" w:rsidRPr="00474168">
        <w:rPr>
          <w:rFonts w:asciiTheme="minorHAnsi" w:eastAsia="Batang" w:hAnsiTheme="minorHAnsi" w:cstheme="minorHAnsi"/>
        </w:rPr>
        <w:t xml:space="preserve"> questi obiettivi: </w:t>
      </w:r>
      <w:r w:rsidR="001D62F6">
        <w:rPr>
          <w:rFonts w:asciiTheme="minorHAnsi" w:eastAsia="Batang" w:hAnsiTheme="minorHAnsi" w:cstheme="minorHAnsi"/>
        </w:rPr>
        <w:t xml:space="preserve">porta </w:t>
      </w:r>
      <w:r w:rsidR="00474168" w:rsidRPr="00474168">
        <w:rPr>
          <w:rFonts w:asciiTheme="minorHAnsi" w:eastAsia="Batang" w:hAnsiTheme="minorHAnsi" w:cstheme="minorHAnsi"/>
        </w:rPr>
        <w:t xml:space="preserve">a nuova luce un artista, Mario Marcucci, importante </w:t>
      </w:r>
      <w:r w:rsidR="00474168">
        <w:rPr>
          <w:rFonts w:asciiTheme="minorHAnsi" w:eastAsia="Batang" w:hAnsiTheme="minorHAnsi" w:cstheme="minorHAnsi"/>
        </w:rPr>
        <w:t xml:space="preserve">per la nostra provincia e </w:t>
      </w:r>
      <w:r w:rsidR="001D62F6">
        <w:rPr>
          <w:rFonts w:asciiTheme="minorHAnsi" w:eastAsia="Batang" w:hAnsiTheme="minorHAnsi" w:cstheme="minorHAnsi"/>
        </w:rPr>
        <w:t xml:space="preserve">per la </w:t>
      </w:r>
      <w:r w:rsidR="00474168" w:rsidRPr="00474168">
        <w:rPr>
          <w:rFonts w:asciiTheme="minorHAnsi" w:eastAsia="Batang" w:hAnsiTheme="minorHAnsi" w:cstheme="minorHAnsi"/>
        </w:rPr>
        <w:t>storia dell’arte del Novecento</w:t>
      </w:r>
      <w:r w:rsidR="001D62F6">
        <w:rPr>
          <w:rFonts w:asciiTheme="minorHAnsi" w:eastAsia="Batang" w:hAnsiTheme="minorHAnsi" w:cstheme="minorHAnsi"/>
        </w:rPr>
        <w:t>,</w:t>
      </w:r>
      <w:r w:rsidR="00474168" w:rsidRPr="00474168">
        <w:rPr>
          <w:rFonts w:asciiTheme="minorHAnsi" w:eastAsia="Batang" w:hAnsiTheme="minorHAnsi" w:cstheme="minorHAnsi"/>
        </w:rPr>
        <w:t xml:space="preserve"> </w:t>
      </w:r>
      <w:r w:rsidR="001D62F6">
        <w:rPr>
          <w:rFonts w:asciiTheme="minorHAnsi" w:eastAsia="Batang" w:hAnsiTheme="minorHAnsi" w:cstheme="minorHAnsi"/>
        </w:rPr>
        <w:t>caratterizzato</w:t>
      </w:r>
      <w:r w:rsidR="00474168">
        <w:rPr>
          <w:rFonts w:asciiTheme="minorHAnsi" w:eastAsia="Batang" w:hAnsiTheme="minorHAnsi" w:cstheme="minorHAnsi"/>
        </w:rPr>
        <w:t xml:space="preserve"> da un’evidenza </w:t>
      </w:r>
      <w:r w:rsidR="00474168" w:rsidRPr="00474168">
        <w:rPr>
          <w:rFonts w:asciiTheme="minorHAnsi" w:eastAsia="Batang" w:hAnsiTheme="minorHAnsi" w:cstheme="minorHAnsi"/>
        </w:rPr>
        <w:t xml:space="preserve">storica e culturale che </w:t>
      </w:r>
      <w:r w:rsidR="001D62F6">
        <w:rPr>
          <w:rFonts w:asciiTheme="minorHAnsi" w:eastAsia="Batang" w:hAnsiTheme="minorHAnsi" w:cstheme="minorHAnsi"/>
        </w:rPr>
        <w:t xml:space="preserve">ha </w:t>
      </w:r>
      <w:r w:rsidR="00474168" w:rsidRPr="00474168">
        <w:rPr>
          <w:rFonts w:asciiTheme="minorHAnsi" w:eastAsia="Batang" w:hAnsiTheme="minorHAnsi" w:cstheme="minorHAnsi"/>
        </w:rPr>
        <w:t>travalic</w:t>
      </w:r>
      <w:r w:rsidR="00474168">
        <w:rPr>
          <w:rFonts w:asciiTheme="minorHAnsi" w:eastAsia="Batang" w:hAnsiTheme="minorHAnsi" w:cstheme="minorHAnsi"/>
        </w:rPr>
        <w:t>a</w:t>
      </w:r>
      <w:r w:rsidR="001D62F6">
        <w:rPr>
          <w:rFonts w:asciiTheme="minorHAnsi" w:eastAsia="Batang" w:hAnsiTheme="minorHAnsi" w:cstheme="minorHAnsi"/>
        </w:rPr>
        <w:t>to</w:t>
      </w:r>
      <w:r w:rsidR="00474168" w:rsidRPr="00474168">
        <w:rPr>
          <w:rFonts w:asciiTheme="minorHAnsi" w:eastAsia="Batang" w:hAnsiTheme="minorHAnsi" w:cstheme="minorHAnsi"/>
        </w:rPr>
        <w:t xml:space="preserve"> i confini di Lucca e Viareggio</w:t>
      </w:r>
      <w:r w:rsidR="00DB2068">
        <w:rPr>
          <w:rFonts w:asciiTheme="minorHAnsi" w:eastAsia="Batang" w:hAnsiTheme="minorHAnsi" w:cstheme="minorHAnsi"/>
        </w:rPr>
        <w:t>. Marcucci, infatti, nel corso della sua vita, intrattenne rapporti personali e artistici, con buona parte dei più grandi creativi, poeti e scrittori del secolo scorso</w:t>
      </w:r>
      <w:r w:rsidR="00474168" w:rsidRPr="00474168">
        <w:rPr>
          <w:rFonts w:asciiTheme="minorHAnsi" w:eastAsia="Times New Roman" w:hAnsiTheme="minorHAnsi" w:cstheme="minorHAnsi"/>
          <w:color w:val="222222"/>
          <w:shd w:val="clear" w:color="auto" w:fill="FFFFFF"/>
        </w:rPr>
        <w:t>.</w:t>
      </w:r>
    </w:p>
    <w:p w:rsidR="008D144B" w:rsidRPr="00CC6F02" w:rsidRDefault="008D144B" w:rsidP="00DB2068">
      <w:pPr>
        <w:ind w:firstLine="708"/>
        <w:jc w:val="both"/>
        <w:rPr>
          <w:rFonts w:asciiTheme="minorHAnsi" w:hAnsiTheme="minorHAnsi" w:cstheme="minorHAnsi"/>
        </w:rPr>
      </w:pPr>
    </w:p>
    <w:p w:rsidR="00C96797" w:rsidRPr="00DB2068" w:rsidRDefault="008D144B" w:rsidP="008D144B">
      <w:pPr>
        <w:pStyle w:val="Corpotesto"/>
        <w:spacing w:after="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DB2068">
        <w:rPr>
          <w:rFonts w:asciiTheme="minorHAnsi" w:hAnsiTheme="minorHAnsi" w:cstheme="minorHAnsi"/>
          <w:b/>
          <w:sz w:val="24"/>
          <w:szCs w:val="24"/>
        </w:rPr>
        <w:t xml:space="preserve">Il sottotitolo dell’esposizione, </w:t>
      </w:r>
      <w:r w:rsidR="001D62F6" w:rsidRPr="00DB2068">
        <w:rPr>
          <w:rFonts w:asciiTheme="minorHAnsi" w:hAnsiTheme="minorHAnsi" w:cstheme="minorHAnsi"/>
          <w:b/>
          <w:sz w:val="24"/>
          <w:szCs w:val="24"/>
        </w:rPr>
        <w:t>“</w:t>
      </w:r>
      <w:r w:rsidRPr="00DB2068">
        <w:rPr>
          <w:rFonts w:asciiTheme="minorHAnsi" w:hAnsiTheme="minorHAnsi" w:cstheme="minorHAnsi"/>
          <w:b/>
          <w:i/>
          <w:iCs/>
          <w:sz w:val="24"/>
          <w:szCs w:val="24"/>
        </w:rPr>
        <w:t>Vola alta, pittura</w:t>
      </w:r>
      <w:r w:rsidR="001D62F6" w:rsidRPr="00DB2068">
        <w:rPr>
          <w:rFonts w:asciiTheme="minorHAnsi" w:hAnsiTheme="minorHAnsi" w:cstheme="minorHAnsi"/>
          <w:i/>
          <w:iCs/>
          <w:sz w:val="24"/>
          <w:szCs w:val="24"/>
        </w:rPr>
        <w:t>”</w:t>
      </w:r>
      <w:r w:rsidRPr="00DB2068">
        <w:rPr>
          <w:rFonts w:asciiTheme="minorHAnsi" w:hAnsiTheme="minorHAnsi" w:cstheme="minorHAnsi"/>
          <w:sz w:val="24"/>
          <w:szCs w:val="24"/>
        </w:rPr>
        <w:t xml:space="preserve">, </w:t>
      </w:r>
      <w:r w:rsidRPr="00DB2068">
        <w:rPr>
          <w:rFonts w:asciiTheme="minorHAnsi" w:hAnsiTheme="minorHAnsi" w:cstheme="minorHAnsi"/>
          <w:b/>
          <w:sz w:val="24"/>
          <w:szCs w:val="24"/>
        </w:rPr>
        <w:t>riprende</w:t>
      </w:r>
      <w:r w:rsidRPr="00DB2068">
        <w:rPr>
          <w:rFonts w:asciiTheme="minorHAnsi" w:hAnsiTheme="minorHAnsi" w:cstheme="minorHAnsi"/>
          <w:sz w:val="24"/>
          <w:szCs w:val="24"/>
        </w:rPr>
        <w:t xml:space="preserve">, parafrasandola, </w:t>
      </w:r>
      <w:r w:rsidRPr="00DB2068">
        <w:rPr>
          <w:rFonts w:asciiTheme="minorHAnsi" w:hAnsiTheme="minorHAnsi" w:cstheme="minorHAnsi"/>
          <w:b/>
          <w:sz w:val="24"/>
          <w:szCs w:val="24"/>
        </w:rPr>
        <w:t xml:space="preserve">una delle poesie di </w:t>
      </w:r>
      <w:r w:rsidRPr="00DB2068">
        <w:rPr>
          <w:rFonts w:asciiTheme="minorHAnsi" w:hAnsiTheme="minorHAnsi" w:cstheme="minorHAnsi"/>
          <w:sz w:val="24"/>
          <w:szCs w:val="24"/>
        </w:rPr>
        <w:t>più intensa felicità (</w:t>
      </w:r>
      <w:r w:rsidRPr="00DB2068">
        <w:rPr>
          <w:rFonts w:asciiTheme="minorHAnsi" w:hAnsiTheme="minorHAnsi" w:cstheme="minorHAnsi"/>
          <w:i/>
          <w:iCs/>
          <w:sz w:val="24"/>
          <w:szCs w:val="24"/>
        </w:rPr>
        <w:t>Vola alta, parola</w:t>
      </w:r>
      <w:r w:rsidRPr="00DB2068">
        <w:rPr>
          <w:rFonts w:asciiTheme="minorHAnsi" w:hAnsiTheme="minorHAnsi" w:cstheme="minorHAnsi"/>
          <w:sz w:val="24"/>
          <w:szCs w:val="24"/>
        </w:rPr>
        <w:t>) di</w:t>
      </w:r>
      <w:r w:rsidRPr="00DB2068">
        <w:rPr>
          <w:rFonts w:asciiTheme="minorHAnsi" w:hAnsiTheme="minorHAnsi" w:cstheme="minorHAnsi"/>
          <w:b/>
          <w:sz w:val="24"/>
          <w:szCs w:val="24"/>
        </w:rPr>
        <w:t xml:space="preserve"> Mario Luzi</w:t>
      </w:r>
      <w:r w:rsidRPr="00DB2068">
        <w:rPr>
          <w:rFonts w:asciiTheme="minorHAnsi" w:hAnsiTheme="minorHAnsi" w:cstheme="minorHAnsi"/>
          <w:sz w:val="24"/>
          <w:szCs w:val="24"/>
        </w:rPr>
        <w:t>, che fu tra i</w:t>
      </w:r>
      <w:r w:rsidR="00421742">
        <w:rPr>
          <w:rFonts w:asciiTheme="minorHAnsi" w:hAnsiTheme="minorHAnsi" w:cstheme="minorHAnsi"/>
          <w:b/>
          <w:sz w:val="24"/>
          <w:szCs w:val="24"/>
        </w:rPr>
        <w:t xml:space="preserve"> poeti e gli scrittori</w:t>
      </w:r>
      <w:r w:rsidRPr="00DB2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62F6" w:rsidRPr="00DB2068">
        <w:rPr>
          <w:rFonts w:asciiTheme="minorHAnsi" w:hAnsiTheme="minorHAnsi" w:cstheme="minorHAnsi"/>
          <w:b/>
          <w:sz w:val="24"/>
          <w:szCs w:val="24"/>
        </w:rPr>
        <w:t>amici di Mario Marcucci</w:t>
      </w:r>
      <w:r w:rsidR="001D62F6" w:rsidRPr="00DB2068">
        <w:rPr>
          <w:rFonts w:asciiTheme="minorHAnsi" w:hAnsiTheme="minorHAnsi" w:cstheme="minorHAnsi"/>
          <w:sz w:val="24"/>
          <w:szCs w:val="24"/>
        </w:rPr>
        <w:t xml:space="preserve"> e</w:t>
      </w:r>
      <w:r w:rsidRPr="00DB2068">
        <w:rPr>
          <w:rFonts w:asciiTheme="minorHAnsi" w:hAnsiTheme="minorHAnsi" w:cstheme="minorHAnsi"/>
          <w:sz w:val="24"/>
          <w:szCs w:val="24"/>
        </w:rPr>
        <w:t xml:space="preserve"> che tanto amarono </w:t>
      </w:r>
      <w:r w:rsidR="001D62F6" w:rsidRPr="00DB2068">
        <w:rPr>
          <w:rFonts w:asciiTheme="minorHAnsi" w:hAnsiTheme="minorHAnsi" w:cstheme="minorHAnsi"/>
          <w:sz w:val="24"/>
          <w:szCs w:val="24"/>
        </w:rPr>
        <w:t xml:space="preserve">la sua </w:t>
      </w:r>
      <w:r w:rsidRPr="00DB2068">
        <w:rPr>
          <w:rFonts w:asciiTheme="minorHAnsi" w:hAnsiTheme="minorHAnsi" w:cstheme="minorHAnsi"/>
          <w:sz w:val="24"/>
          <w:szCs w:val="24"/>
        </w:rPr>
        <w:t>opera</w:t>
      </w:r>
      <w:r w:rsidR="001D62F6" w:rsidRPr="00DB2068">
        <w:rPr>
          <w:rFonts w:asciiTheme="minorHAnsi" w:hAnsiTheme="minorHAnsi" w:cstheme="minorHAnsi"/>
          <w:sz w:val="24"/>
          <w:szCs w:val="24"/>
        </w:rPr>
        <w:t>; al pari di</w:t>
      </w:r>
      <w:r w:rsidRPr="00DB2068">
        <w:rPr>
          <w:rFonts w:asciiTheme="minorHAnsi" w:hAnsiTheme="minorHAnsi" w:cstheme="minorHAnsi"/>
          <w:sz w:val="24"/>
          <w:szCs w:val="24"/>
        </w:rPr>
        <w:t xml:space="preserve"> Cesare Ghiselli, 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Antonio Delfini, </w:t>
      </w:r>
      <w:r w:rsidR="001D62F6" w:rsidRPr="00DB2068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Mario Tobino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, Alessandro Parronchi, Romano Bilenchi, 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Eugenio Montale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, Giuseppe Raimondi, Carlo Betocchi, 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Alberto Moravia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, 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Carlo Cassola, Manlio Cancogni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, 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Cesare Garboli</w:t>
      </w:r>
      <w:r w:rsidR="00DB2068" w:rsidRPr="00DB2068">
        <w:rPr>
          <w:rFonts w:asciiTheme="minorHAnsi" w:eastAsia="Batang" w:hAnsiTheme="minorHAnsi" w:cstheme="minorHAnsi"/>
          <w:sz w:val="24"/>
          <w:szCs w:val="24"/>
        </w:rPr>
        <w:t>;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 assieme a 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storici dell’arte e critici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 di assoluto valore, come 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Francesco Arcangeli e Roberto Tassi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. </w:t>
      </w:r>
    </w:p>
    <w:p w:rsidR="00C96797" w:rsidRDefault="00C96797" w:rsidP="008D144B">
      <w:pPr>
        <w:pStyle w:val="Corpotesto"/>
        <w:spacing w:after="0"/>
        <w:jc w:val="both"/>
        <w:rPr>
          <w:rFonts w:ascii="Palatino Linotype" w:eastAsia="Batang" w:hAnsi="Palatino Linotype" w:cs="Tahoma"/>
          <w:sz w:val="24"/>
          <w:szCs w:val="24"/>
        </w:rPr>
      </w:pPr>
    </w:p>
    <w:p w:rsidR="008D144B" w:rsidRPr="00DB2068" w:rsidRDefault="008D144B" w:rsidP="008D144B">
      <w:pPr>
        <w:pStyle w:val="Corpotesto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2068">
        <w:rPr>
          <w:rFonts w:asciiTheme="minorHAnsi" w:eastAsia="Batang" w:hAnsiTheme="minorHAnsi" w:cstheme="minorHAnsi"/>
          <w:b/>
          <w:sz w:val="24"/>
          <w:szCs w:val="24"/>
        </w:rPr>
        <w:t xml:space="preserve">La mostra </w:t>
      </w:r>
      <w:r w:rsidR="002F6D1A">
        <w:rPr>
          <w:rFonts w:asciiTheme="minorHAnsi" w:eastAsia="Batang" w:hAnsiTheme="minorHAnsi" w:cstheme="minorHAnsi"/>
          <w:b/>
          <w:sz w:val="24"/>
          <w:szCs w:val="24"/>
        </w:rPr>
        <w:t>p</w:t>
      </w:r>
      <w:r w:rsidRPr="00DB2068">
        <w:rPr>
          <w:rFonts w:asciiTheme="minorHAnsi" w:eastAsia="Batang" w:hAnsiTheme="minorHAnsi" w:cstheme="minorHAnsi"/>
          <w:b/>
          <w:sz w:val="24"/>
          <w:szCs w:val="24"/>
        </w:rPr>
        <w:t>resenta cento opere</w:t>
      </w:r>
      <w:r w:rsidR="00C96797" w:rsidRPr="00DB2068">
        <w:rPr>
          <w:rFonts w:asciiTheme="minorHAnsi" w:eastAsia="Batang" w:hAnsiTheme="minorHAnsi" w:cstheme="minorHAnsi"/>
          <w:sz w:val="24"/>
          <w:szCs w:val="24"/>
        </w:rPr>
        <w:t>,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 soprattutto acque</w:t>
      </w:r>
      <w:r w:rsidR="00C96797" w:rsidRPr="00DB2068">
        <w:rPr>
          <w:rFonts w:asciiTheme="minorHAnsi" w:eastAsia="Batang" w:hAnsiTheme="minorHAnsi" w:cstheme="minorHAnsi"/>
          <w:sz w:val="24"/>
          <w:szCs w:val="24"/>
        </w:rPr>
        <w:t>r</w:t>
      </w:r>
      <w:r w:rsidR="002F6D1A">
        <w:rPr>
          <w:rFonts w:asciiTheme="minorHAnsi" w:eastAsia="Batang" w:hAnsiTheme="minorHAnsi" w:cstheme="minorHAnsi"/>
          <w:sz w:val="24"/>
          <w:szCs w:val="24"/>
        </w:rPr>
        <w:t xml:space="preserve">elli e tecniche miste su carta, </w:t>
      </w:r>
      <w:r w:rsidRPr="00DB2068">
        <w:rPr>
          <w:rFonts w:asciiTheme="minorHAnsi" w:eastAsia="Batang" w:hAnsiTheme="minorHAnsi" w:cstheme="minorHAnsi"/>
          <w:sz w:val="24"/>
          <w:szCs w:val="24"/>
        </w:rPr>
        <w:t>che restituiscono il sapore e l’incanto di un artista votato esclusivamente alla pittura, e al desiderio di lasciarne traccia su ogni materiale, anche il più povero e dimesso, e ripercorr</w:t>
      </w:r>
      <w:r w:rsidR="009622F8">
        <w:rPr>
          <w:rFonts w:asciiTheme="minorHAnsi" w:eastAsia="Batang" w:hAnsiTheme="minorHAnsi" w:cstheme="minorHAnsi"/>
          <w:sz w:val="24"/>
          <w:szCs w:val="24"/>
        </w:rPr>
        <w:t>o</w:t>
      </w:r>
      <w:r w:rsidRPr="00DB2068">
        <w:rPr>
          <w:rFonts w:asciiTheme="minorHAnsi" w:eastAsia="Batang" w:hAnsiTheme="minorHAnsi" w:cstheme="minorHAnsi"/>
          <w:sz w:val="24"/>
          <w:szCs w:val="24"/>
        </w:rPr>
        <w:t>no l’evoluzione del suo lavoro, dagli esordi</w:t>
      </w:r>
      <w:r w:rsidR="00421742">
        <w:rPr>
          <w:rFonts w:asciiTheme="minorHAnsi" w:eastAsia="Batang" w:hAnsiTheme="minorHAnsi" w:cstheme="minorHAnsi"/>
          <w:sz w:val="24"/>
          <w:szCs w:val="24"/>
        </w:rPr>
        <w:t xml:space="preserve"> nella seconda metà degli anni Venti fino agli anni O</w:t>
      </w:r>
      <w:r w:rsidRPr="00DB2068">
        <w:rPr>
          <w:rFonts w:asciiTheme="minorHAnsi" w:eastAsia="Batang" w:hAnsiTheme="minorHAnsi" w:cstheme="minorHAnsi"/>
          <w:sz w:val="24"/>
          <w:szCs w:val="24"/>
        </w:rPr>
        <w:t xml:space="preserve">ttanta, e i generi cui si è dedicato, con particolare riferimento ai motivi che più ha sentito propri e dentro i quali ha, quasi ossessivamente, scavato per decenni – gli autoritratti e i ritratti di persone a lui vicine, gli umili scorci della città </w:t>
      </w:r>
      <w:r w:rsidRPr="00DB2068">
        <w:rPr>
          <w:rFonts w:asciiTheme="minorHAnsi" w:eastAsia="Batang" w:hAnsiTheme="minorHAnsi" w:cstheme="minorHAnsi"/>
          <w:sz w:val="24"/>
          <w:szCs w:val="24"/>
        </w:rPr>
        <w:lastRenderedPageBreak/>
        <w:t>natale, le nature morte, i fiori e le piante).</w:t>
      </w:r>
      <w:r w:rsidR="00E87941" w:rsidRPr="00DB2068">
        <w:rPr>
          <w:rFonts w:asciiTheme="minorHAnsi" w:hAnsiTheme="minorHAnsi" w:cstheme="minorHAnsi"/>
          <w:sz w:val="24"/>
          <w:szCs w:val="24"/>
        </w:rPr>
        <w:t xml:space="preserve"> </w:t>
      </w:r>
      <w:r w:rsidR="00E87941" w:rsidRPr="00DB2068">
        <w:rPr>
          <w:rFonts w:asciiTheme="minorHAnsi" w:hAnsiTheme="minorHAnsi" w:cstheme="minorHAnsi"/>
          <w:b/>
          <w:sz w:val="24"/>
          <w:szCs w:val="24"/>
        </w:rPr>
        <w:t>Accompagna la mostra un catalogo con testi di Paolo Emilio Antognoli, Marcello Ciccuto e Sandro Parmiggiani</w:t>
      </w:r>
      <w:r w:rsidR="00A013F6">
        <w:rPr>
          <w:rFonts w:asciiTheme="minorHAnsi" w:hAnsiTheme="minorHAnsi" w:cstheme="minorHAnsi"/>
          <w:sz w:val="24"/>
          <w:szCs w:val="24"/>
        </w:rPr>
        <w:t xml:space="preserve"> (curatore del volume), edito da Maria Pacini Fazzi.</w:t>
      </w:r>
    </w:p>
    <w:p w:rsidR="00E87941" w:rsidRPr="00DB2068" w:rsidRDefault="00E87941" w:rsidP="008D144B">
      <w:pPr>
        <w:pStyle w:val="Corpotesto"/>
        <w:spacing w:after="0"/>
        <w:jc w:val="both"/>
        <w:rPr>
          <w:rFonts w:asciiTheme="minorHAnsi" w:eastAsia="Batang" w:hAnsiTheme="minorHAnsi" w:cstheme="minorHAnsi"/>
          <w:sz w:val="24"/>
          <w:szCs w:val="24"/>
        </w:rPr>
      </w:pPr>
    </w:p>
    <w:p w:rsidR="00871C85" w:rsidRDefault="00DB2068" w:rsidP="008D144B">
      <w:pPr>
        <w:pStyle w:val="Corpotesto"/>
        <w:spacing w:after="0"/>
        <w:jc w:val="both"/>
        <w:rPr>
          <w:rFonts w:asciiTheme="minorHAnsi" w:eastAsia="Batang" w:hAnsiTheme="minorHAnsi" w:cstheme="minorHAnsi"/>
          <w:sz w:val="24"/>
          <w:szCs w:val="24"/>
        </w:rPr>
      </w:pPr>
      <w:r>
        <w:rPr>
          <w:rFonts w:asciiTheme="minorHAnsi" w:eastAsia="Batang" w:hAnsiTheme="minorHAnsi" w:cstheme="minorHAnsi"/>
          <w:sz w:val="24"/>
          <w:szCs w:val="24"/>
        </w:rPr>
        <w:t>A testimoniare</w:t>
      </w:r>
      <w:r w:rsidR="00421742">
        <w:rPr>
          <w:rFonts w:asciiTheme="minorHAnsi" w:eastAsia="Batang" w:hAnsiTheme="minorHAnsi" w:cstheme="minorHAnsi"/>
          <w:sz w:val="24"/>
          <w:szCs w:val="24"/>
        </w:rPr>
        <w:t xml:space="preserve"> l’importanza di Mario Marcucci</w:t>
      </w:r>
      <w:r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8D144B" w:rsidRPr="00DB2068">
        <w:rPr>
          <w:rFonts w:asciiTheme="minorHAnsi" w:eastAsia="Batang" w:hAnsiTheme="minorHAnsi" w:cstheme="minorHAnsi"/>
          <w:sz w:val="24"/>
          <w:szCs w:val="24"/>
        </w:rPr>
        <w:t xml:space="preserve">le tante mostre personali dedicategli, la sua partecipazione ad importanti Premi di pittura e a rassegne nazionali e internazionali (tra le quali, le edizioni della Biennale di Venezia del 1948, 1950, 1954, della Biennale di San Paolo del Brasile nel 1955, le mostre di “Pittori d’oggi. Francia-Italia” a Torino nel 1951 e 1952). </w:t>
      </w:r>
      <w:r w:rsidR="00871C85">
        <w:rPr>
          <w:rFonts w:asciiTheme="minorHAnsi" w:eastAsia="Batang" w:hAnsiTheme="minorHAnsi" w:cstheme="minorHAnsi"/>
          <w:sz w:val="24"/>
          <w:szCs w:val="24"/>
        </w:rPr>
        <w:t xml:space="preserve"> </w:t>
      </w:r>
    </w:p>
    <w:p w:rsidR="008D144B" w:rsidRPr="00DB2068" w:rsidRDefault="00871C85" w:rsidP="008D144B">
      <w:pPr>
        <w:pStyle w:val="Corpotesto"/>
        <w:spacing w:after="0"/>
        <w:jc w:val="both"/>
        <w:rPr>
          <w:rFonts w:asciiTheme="minorHAnsi" w:eastAsia="Batang" w:hAnsiTheme="minorHAnsi" w:cstheme="minorHAnsi"/>
          <w:sz w:val="24"/>
          <w:szCs w:val="24"/>
        </w:rPr>
      </w:pPr>
      <w:r>
        <w:rPr>
          <w:rFonts w:asciiTheme="minorHAnsi" w:eastAsia="Batang" w:hAnsiTheme="minorHAnsi" w:cstheme="minorHAnsi"/>
          <w:sz w:val="24"/>
          <w:szCs w:val="24"/>
        </w:rPr>
        <w:t>“</w:t>
      </w:r>
      <w:r w:rsidR="008D144B" w:rsidRPr="00DB2068">
        <w:rPr>
          <w:rFonts w:asciiTheme="minorHAnsi" w:eastAsia="Batang" w:hAnsiTheme="minorHAnsi" w:cstheme="minorHAnsi"/>
          <w:sz w:val="24"/>
          <w:szCs w:val="24"/>
        </w:rPr>
        <w:t>Riunire e presentare alcuni degli esiti più alti del lavoro di Marcucci</w:t>
      </w:r>
      <w:r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421742">
        <w:rPr>
          <w:rFonts w:asciiTheme="minorHAnsi" w:eastAsia="Batang" w:hAnsiTheme="minorHAnsi" w:cstheme="minorHAnsi"/>
          <w:sz w:val="24"/>
          <w:szCs w:val="24"/>
        </w:rPr>
        <w:t xml:space="preserve">come fa la mostra di Lucca </w:t>
      </w:r>
      <w:r>
        <w:rPr>
          <w:rFonts w:asciiTheme="minorHAnsi" w:eastAsia="Batang" w:hAnsiTheme="minorHAnsi" w:cstheme="minorHAnsi"/>
          <w:sz w:val="24"/>
          <w:szCs w:val="24"/>
        </w:rPr>
        <w:t xml:space="preserve">– </w:t>
      </w:r>
      <w:r w:rsidRPr="004B14E5">
        <w:rPr>
          <w:rFonts w:asciiTheme="minorHAnsi" w:eastAsia="Batang" w:hAnsiTheme="minorHAnsi" w:cstheme="minorHAnsi"/>
          <w:sz w:val="24"/>
          <w:szCs w:val="24"/>
        </w:rPr>
        <w:t>sottolineano gli organizzatori</w:t>
      </w:r>
      <w:r w:rsidR="00421742">
        <w:rPr>
          <w:rFonts w:asciiTheme="minorHAnsi" w:eastAsia="Batang" w:hAnsiTheme="minorHAnsi" w:cstheme="minorHAnsi"/>
          <w:sz w:val="24"/>
          <w:szCs w:val="24"/>
        </w:rPr>
        <w:t xml:space="preserve"> -</w:t>
      </w:r>
      <w:r w:rsidR="008D144B" w:rsidRPr="00DB2068">
        <w:rPr>
          <w:rFonts w:asciiTheme="minorHAnsi" w:eastAsia="Batang" w:hAnsiTheme="minorHAnsi" w:cstheme="minorHAnsi"/>
          <w:sz w:val="24"/>
          <w:szCs w:val="24"/>
        </w:rPr>
        <w:t xml:space="preserve"> consente di mettere in rilievo quanto l’opera dell’artista possa tuttora suscitare un fascino che le stesse condizioni che caratterizzano la vita individuale e sociale del mondo d’oggi possono fare riscoprire, attraverso la persistente presenza del soffio della poesia e di una continua meditazione sui caratteri dell’umana esistenza. Nello stesso tempo, di fronte ad alcuni osannati, spesso vacui, esiti della contemporaneità, l’opera di Marcucci rappresenta un baluardo di gusto e di sensibilità</w:t>
      </w:r>
      <w:r>
        <w:rPr>
          <w:rFonts w:asciiTheme="minorHAnsi" w:eastAsia="Batang" w:hAnsiTheme="minorHAnsi" w:cstheme="minorHAnsi"/>
          <w:sz w:val="24"/>
          <w:szCs w:val="24"/>
        </w:rPr>
        <w:t>”</w:t>
      </w:r>
      <w:r w:rsidR="008D144B" w:rsidRPr="00DB2068">
        <w:rPr>
          <w:rFonts w:asciiTheme="minorHAnsi" w:eastAsia="Batang" w:hAnsiTheme="minorHAnsi" w:cstheme="minorHAnsi"/>
          <w:sz w:val="24"/>
          <w:szCs w:val="24"/>
        </w:rPr>
        <w:t>.</w:t>
      </w:r>
    </w:p>
    <w:p w:rsidR="00686CCF" w:rsidRPr="00DB2068" w:rsidRDefault="00686CCF" w:rsidP="001804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7297" w:rsidRPr="005E7ACB" w:rsidRDefault="007E7297" w:rsidP="001804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54B2F" w:rsidRPr="005E7ACB" w:rsidRDefault="00454B2F" w:rsidP="00454B2F">
      <w:pPr>
        <w:jc w:val="both"/>
        <w:rPr>
          <w:rFonts w:asciiTheme="minorHAnsi" w:eastAsia="Batang" w:hAnsiTheme="minorHAnsi" w:cstheme="minorHAnsi"/>
          <w:b/>
          <w:sz w:val="22"/>
          <w:szCs w:val="22"/>
        </w:rPr>
      </w:pPr>
      <w:r w:rsidRPr="005E7ACB">
        <w:rPr>
          <w:rFonts w:asciiTheme="minorHAnsi" w:eastAsia="Batang" w:hAnsiTheme="minorHAnsi" w:cstheme="minorHAnsi"/>
          <w:b/>
          <w:sz w:val="22"/>
          <w:szCs w:val="22"/>
        </w:rPr>
        <w:t>Biografia</w:t>
      </w:r>
    </w:p>
    <w:p w:rsidR="00454B2F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b/>
          <w:sz w:val="22"/>
          <w:szCs w:val="22"/>
        </w:rPr>
        <w:t>Mario Marcucci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nasce a Viareggio il 28 agosto 1910 da una famiglia di marinai: il padre, Carlo (capitano di piccolo cabotaggio) e la madre Adele Mallegni. Frequenta la scuola fino al 1923, quando inizia a aiutare i familiari nel loro lavoro. La passione per il disegno e la pittura risale all’infanzia; alla metà degli anni venti viene presentato a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Lorenzo Viani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, che dice di lui: “È un artista, questo ragazzo”. Comincia a dipingere con una certa intensità nella seconda metà degli anni venti, lavorando a quelli che saranno alcuni dei motivi principali della sua pittura: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autoritratti e ritratti dei familiari, scorci di Viareggio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. </w:t>
      </w:r>
    </w:p>
    <w:p w:rsidR="00AE25BD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Nel 1932 partecipa per la prima volta a una mostra di gruppo, a Viareggio, alla Bottega di Biagi; nello stesso anno ottiene il primo riconoscimento (con il dipinto </w:t>
      </w:r>
      <w:r w:rsidRPr="005E7ACB">
        <w:rPr>
          <w:rFonts w:asciiTheme="minorHAnsi" w:eastAsia="Batang" w:hAnsiTheme="minorHAnsi" w:cstheme="minorHAnsi"/>
          <w:i/>
          <w:iCs/>
          <w:sz w:val="22"/>
          <w:szCs w:val="22"/>
        </w:rPr>
        <w:t>Cabine sul mare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, al Concorso di pittura organizzato in occasione del Premio letterario Viareggio. L’anno dopo, sempre alla Bottega di Biagi, tiene la sua prima mostra personale. </w:t>
      </w:r>
    </w:p>
    <w:p w:rsidR="00454B2F" w:rsidRPr="005E7ACB" w:rsidRDefault="00AE25BD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t>D</w:t>
      </w:r>
      <w:r w:rsidR="00454B2F" w:rsidRPr="005E7ACB">
        <w:rPr>
          <w:rFonts w:asciiTheme="minorHAnsi" w:eastAsia="Batang" w:hAnsiTheme="minorHAnsi" w:cstheme="minorHAnsi"/>
          <w:sz w:val="22"/>
          <w:szCs w:val="22"/>
        </w:rPr>
        <w:t>al 1933 al 1938 Marcucci tiene l’amministrazione di una barca da pesca. Nel 1934, comincia a lavorare in una baracca di legno che ha a disposizione sulla spiaggia di Levante assieme a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ll’amico fraterno Cesare </w:t>
      </w:r>
      <w:r w:rsidR="00454B2F" w:rsidRPr="005E7ACB">
        <w:rPr>
          <w:rFonts w:asciiTheme="minorHAnsi" w:eastAsia="Batang" w:hAnsiTheme="minorHAnsi" w:cstheme="minorHAnsi"/>
          <w:sz w:val="22"/>
          <w:szCs w:val="22"/>
        </w:rPr>
        <w:t xml:space="preserve">Ghiselli: Marcucci dipinge e Ghiselli scrive; spesso è con loro Mario Tobino – insieme frequentano il caffè-cinema-teatro Eolo di Viareggio, e </w:t>
      </w:r>
      <w:r w:rsidR="00454B2F" w:rsidRPr="005E7ACB">
        <w:rPr>
          <w:rFonts w:asciiTheme="minorHAnsi" w:eastAsia="Batang" w:hAnsiTheme="minorHAnsi" w:cstheme="minorHAnsi"/>
          <w:b/>
          <w:sz w:val="22"/>
          <w:szCs w:val="22"/>
        </w:rPr>
        <w:t>Marcucci ha l’opportunità di conoscere artisti e letterati che frequentano la Versilia</w:t>
      </w:r>
      <w:r w:rsidR="00454B2F" w:rsidRPr="005E7ACB">
        <w:rPr>
          <w:rFonts w:asciiTheme="minorHAnsi" w:eastAsia="Batang" w:hAnsiTheme="minorHAnsi" w:cstheme="minorHAnsi"/>
          <w:sz w:val="22"/>
          <w:szCs w:val="22"/>
        </w:rPr>
        <w:t xml:space="preserve">. Conosce Gino Parenti, che gli fa conoscere l’opera di Scipione e di Mafai. </w:t>
      </w:r>
    </w:p>
    <w:p w:rsidR="00092A7F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Nel 1934 conosce il poeta e scrittore Antonio Delfini, che nel 1940, firmerà la presentazione della mostra alla Galleria Il Milione di Milano. Intanto, nel 1937, Marcucci vince, </w:t>
      </w:r>
      <w:r w:rsidRPr="005E7ACB">
        <w:rPr>
          <w:rFonts w:asciiTheme="minorHAnsi" w:eastAsia="Batang" w:hAnsiTheme="minorHAnsi" w:cstheme="minorHAnsi"/>
          <w:i/>
          <w:iCs/>
          <w:sz w:val="22"/>
          <w:szCs w:val="22"/>
        </w:rPr>
        <w:t xml:space="preserve">ex-aequo 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con Fabio Sargentini, il Premio Viani associato al Premio letterario Repaci; Carlo Carrà così commenta la partecipazione di Marcucci: “La critica parlerà presto di lui come di una delle più spiccate figure della giovane pittura italiana.” </w:t>
      </w:r>
    </w:p>
    <w:p w:rsidR="00454B2F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t>Marcucci è richiamato alle armi dal 1939 al 1941</w:t>
      </w:r>
      <w:r w:rsidR="00092A7F" w:rsidRPr="005E7ACB">
        <w:rPr>
          <w:rFonts w:asciiTheme="minorHAnsi" w:eastAsia="Batang" w:hAnsiTheme="minorHAnsi" w:cstheme="minorHAnsi"/>
          <w:sz w:val="22"/>
          <w:szCs w:val="22"/>
        </w:rPr>
        <w:t xml:space="preserve"> e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inviato all’Isola della Maddalena</w:t>
      </w:r>
      <w:r w:rsidR="00092A7F" w:rsidRPr="005E7ACB">
        <w:rPr>
          <w:rFonts w:asciiTheme="minorHAnsi" w:eastAsia="Batang" w:hAnsiTheme="minorHAnsi" w:cstheme="minorHAnsi"/>
          <w:sz w:val="22"/>
          <w:szCs w:val="22"/>
        </w:rPr>
        <w:t xml:space="preserve"> dove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dipinge intensamente.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Conosce Eugenio Montale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, che compra alcuni suoi dipinti;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attraverso Luzi, è in contatto con il circolo degli scrittori ermetici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, che trovano nelle sue opere una particolare affinità con la loro poetica,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e intrattiene una corrispondenza con Mario Tobino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. Nel 1940 Marcucci tiene una mostra personale alla Galleria Il Milione di Milano, presentato da Antonio Delfini, che si sofferma sul rapporto della sua pittura con quella di Giorgio Morandi. </w:t>
      </w:r>
    </w:p>
    <w:p w:rsidR="00454B2F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b/>
          <w:sz w:val="22"/>
          <w:szCs w:val="22"/>
        </w:rPr>
        <w:t xml:space="preserve">Nel 1941, con un </w:t>
      </w:r>
      <w:r w:rsidRPr="005E7ACB">
        <w:rPr>
          <w:rFonts w:asciiTheme="minorHAnsi" w:eastAsia="Batang" w:hAnsiTheme="minorHAnsi" w:cstheme="minorHAnsi"/>
          <w:b/>
          <w:i/>
          <w:sz w:val="22"/>
          <w:szCs w:val="22"/>
        </w:rPr>
        <w:t>Autoritratto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, vince il Premio Bergamo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– all’epoca il Premio di maggior prestigio in Italia dopo la Biennale di Venezia e la Quadriennale di Roma.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Marcucci balza all’attenzione nazionale</w:t>
      </w:r>
      <w:r w:rsidR="00092A7F" w:rsidRPr="005E7ACB">
        <w:rPr>
          <w:rFonts w:asciiTheme="minorHAnsi" w:eastAsia="Batang" w:hAnsiTheme="minorHAnsi" w:cstheme="minorHAnsi"/>
          <w:b/>
          <w:sz w:val="22"/>
          <w:szCs w:val="22"/>
        </w:rPr>
        <w:t xml:space="preserve">: </w:t>
      </w:r>
      <w:r w:rsidRPr="005E7ACB">
        <w:rPr>
          <w:rFonts w:asciiTheme="minorHAnsi" w:eastAsia="Batang" w:hAnsiTheme="minorHAnsi" w:cstheme="minorHAnsi"/>
          <w:sz w:val="22"/>
          <w:szCs w:val="22"/>
        </w:rPr>
        <w:t>l’artista non ha mai aderito al fascismo</w:t>
      </w:r>
      <w:r w:rsidR="00092A7F" w:rsidRPr="005E7ACB">
        <w:rPr>
          <w:rFonts w:asciiTheme="minorHAnsi" w:eastAsia="Batang" w:hAnsiTheme="minorHAnsi" w:cstheme="minorHAnsi"/>
          <w:sz w:val="22"/>
          <w:szCs w:val="22"/>
        </w:rPr>
        <w:t>.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Nel 1942 vedono la luce il </w:t>
      </w:r>
      <w:r w:rsidRPr="005E7ACB">
        <w:rPr>
          <w:rFonts w:asciiTheme="minorHAnsi" w:eastAsia="Batang" w:hAnsiTheme="minorHAnsi" w:cstheme="minorHAnsi"/>
          <w:i/>
          <w:sz w:val="22"/>
          <w:szCs w:val="22"/>
        </w:rPr>
        <w:t xml:space="preserve">Diario 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e le </w:t>
      </w:r>
      <w:r w:rsidRPr="005E7ACB">
        <w:rPr>
          <w:rFonts w:asciiTheme="minorHAnsi" w:eastAsia="Batang" w:hAnsiTheme="minorHAnsi" w:cstheme="minorHAnsi"/>
          <w:i/>
          <w:sz w:val="22"/>
          <w:szCs w:val="22"/>
        </w:rPr>
        <w:t xml:space="preserve">Poesie 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di Luca Ghiselli; nello stesso anno Vallecchi pubblica la prima monografia dedicata a Marcucci, firmata da Parronchi. Nel 1943 Marcucci tiene due mostre personali: alla Galleria Il Fiore di Firenze, con presentazione di Mario Luzi, e alla Galleria Il Babuino </w:t>
      </w:r>
      <w:r w:rsidRPr="005E7ACB">
        <w:rPr>
          <w:rFonts w:asciiTheme="minorHAnsi" w:eastAsia="Batang" w:hAnsiTheme="minorHAnsi" w:cstheme="minorHAnsi"/>
          <w:sz w:val="22"/>
          <w:szCs w:val="22"/>
        </w:rPr>
        <w:lastRenderedPageBreak/>
        <w:t xml:space="preserve">di Roma.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Dopo l’8 settembre 1943, Marcucci viene congedato e può fare ritorno nella sua Viareggio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. Dall’estate 1944 alla primavera del 1945, Marcucci soggiorna dall’amico Parronchi a Terreno, nel Chianti; dipinge nature morte e paesaggi. </w:t>
      </w:r>
    </w:p>
    <w:p w:rsidR="00454B2F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Su indicazione di Parronchi, Marcucci partecipa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ad alcuni dei maggiori Premi di pittura italiani, ottenendo significativi riconoscimenti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: nel 1946 il Premio Prato; nel 1949 il Premio Colomba alla Rassegna di Pittura Contemporanea di Venezia; nel 1951 il Premio acquisto al Premio di pittura Golfo della Spezia; nel 1953 il Premio Michetti a Francavilla al Mare e un Premio acquisto alla Mostra nazionale Premio del Fiorino di Firenze, nel quale, l’anno successivo, otterrà il Primo Premio; nel 1956, il Premio Marzotto e il Premio Amedeo Modigliani - Città di Livorno.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Entra in collezioni importanti, quali quelle di Nesto Nesti e di Bruno Innocenti.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 xml:space="preserve">Viene invitato a varie edizioni della Biennale di Venezia (1948, 1950, 1954) e della Quadriennale di Roma (1948, 1951, 1955, 1959, 1965), 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alle mostre di Pittori d’oggi. Francia-Italia a Torino (1951, 1952), l’importante rassegna organizzata da Luigi Carluccio, e alla Biennale di San Paolo del Brasile (1955). Marcucci abbandona Viareggio per trasferirsi a Roma, anche se spesso alterna brevi soggiorni nella cittadina natale, fino al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1960, quando va ad abitare a Firenze; nel 1966 l’alluvione devasta il suo studio e distrugge tutte le sue opere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che vi sono conservate; lascia Firenze e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torna a Viareggio, dove dal 1968 vive nell’appartamento al sesto piano di Viale Manin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 a Viareggio, da cui vede la darsena, la spiaggia e il mare che si perde nell’orizzonte.</w:t>
      </w:r>
    </w:p>
    <w:p w:rsidR="005E7ACB" w:rsidRPr="005E7ACB" w:rsidRDefault="005E7ACB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</w:p>
    <w:p w:rsidR="00454B2F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b/>
          <w:sz w:val="22"/>
          <w:szCs w:val="22"/>
        </w:rPr>
        <w:t>Tra le tante mostre personali, citiamo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: nel 1949, Galleria La Saletta di Modena, Galleria Firenze di Firenze, Vetrina di Chiurazzi a Roma e Galleria Bergamini di Milano; nel 1950, Strozzina di Firenze (Palazzo Strozzi); nel 1953, Galleria La Torre di Firenze e Galleria Montenapoleone 6A di Milano; nel 1954, Circolo di Cultura di Bologna, con testo in catalogo di Giuseppe Raimondi, e Galleria Il Pincio di Roma, presentato in catalogo da Alberto Moravia; nel 1955, Galleria L’Indiano di Firenze; nel 1958, Galleria Il Fiore di Firenze; 1960 e 1964, Galleria Santacroce di Firenze;  nel 1968, “100 opere di Mario Marcucci” alla Galleria Falsetti di Prato (presentato in catalogo da Carlo Betocchi e Mario Luzi), dove tornerà a esporre nel 1985; nel 1971, Galleria Stivani di Bologna, presentato in catalogo da Francesco Arcangeli. L’amicizia e il sodalizio di lavoro con Piero Pananti sono all’origine delle mostre nella omonima galleria fiorentina, che si tengono nel 1972, 1975, 1955 (le “Imitazioni da Masaccio”); nel 1984 Pananti dà inizio alla pubblicazione dei </w:t>
      </w:r>
      <w:r w:rsidRPr="005E7ACB">
        <w:rPr>
          <w:rFonts w:asciiTheme="minorHAnsi" w:eastAsia="Batang" w:hAnsiTheme="minorHAnsi" w:cstheme="minorHAnsi"/>
          <w:i/>
          <w:sz w:val="22"/>
          <w:szCs w:val="22"/>
        </w:rPr>
        <w:t xml:space="preserve">Quaderni Marcucci, </w:t>
      </w:r>
      <w:r w:rsidRPr="005E7ACB">
        <w:rPr>
          <w:rFonts w:asciiTheme="minorHAnsi" w:eastAsia="Batang" w:hAnsiTheme="minorHAnsi" w:cstheme="minorHAnsi"/>
          <w:sz w:val="22"/>
          <w:szCs w:val="22"/>
        </w:rPr>
        <w:t>e nella Galleria si tengono mostre di Marcucci nel</w:t>
      </w:r>
      <w:r w:rsidRPr="005E7ACB">
        <w:rPr>
          <w:rFonts w:asciiTheme="minorHAnsi" w:eastAsia="Batang" w:hAnsiTheme="minorHAnsi" w:cstheme="minorHAnsi"/>
          <w:i/>
          <w:sz w:val="22"/>
          <w:szCs w:val="22"/>
        </w:rPr>
        <w:t xml:space="preserve"> </w:t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1985, 1987, 1989, 1993, 1996, 2007. Altre esposizioni personali di Marcucci sono: nel 1985, “Mario Marcucci, la luce ininterrotta”, Galleria del Milione di Milano, con testo in catalogo di Cesare Garboli e “Mario Marcucci. Autoritratti dal 1933 al 1981”, Galleria d’arte moderna Farsetti di Milano, con presentazione di Alberto Moravia; 1993, Crevalcore, Medicina e Grizzana Morandi, “Marucci, dipinti 1935 – 1982”, con testo di Marilena Pasquali; nel 1992 e 1994, Galleria Il Fiore di Montecatini; 1994, “Marcucci, acquerelli e disegni”, Palazzo Paolina di Viareggio; 1998, “Omaggio a Mario Marucci, dipinti e acquarelli”, Pietrasanta. </w:t>
      </w:r>
      <w:r w:rsidR="005E7ACB" w:rsidRPr="005E7ACB">
        <w:rPr>
          <w:rFonts w:asciiTheme="minorHAnsi" w:eastAsia="Batang" w:hAnsiTheme="minorHAnsi" w:cstheme="minorHAnsi"/>
          <w:sz w:val="22"/>
          <w:szCs w:val="22"/>
        </w:rPr>
        <w:br/>
      </w:r>
      <w:r w:rsidR="005E7ACB" w:rsidRPr="005E7ACB">
        <w:rPr>
          <w:rFonts w:asciiTheme="minorHAnsi" w:eastAsia="Batang" w:hAnsiTheme="minorHAnsi" w:cstheme="minorHAnsi"/>
          <w:sz w:val="22"/>
          <w:szCs w:val="22"/>
        </w:rPr>
        <w:br/>
      </w: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Tra le </w:t>
      </w:r>
      <w:r w:rsidRPr="005E7ACB">
        <w:rPr>
          <w:rFonts w:asciiTheme="minorHAnsi" w:eastAsia="Batang" w:hAnsiTheme="minorHAnsi" w:cstheme="minorHAnsi"/>
          <w:b/>
          <w:sz w:val="22"/>
          <w:szCs w:val="22"/>
        </w:rPr>
        <w:t>tante partecipazioni a mostre di gruppo</w:t>
      </w:r>
      <w:r w:rsidRPr="005E7ACB">
        <w:rPr>
          <w:rFonts w:asciiTheme="minorHAnsi" w:eastAsia="Batang" w:hAnsiTheme="minorHAnsi" w:cstheme="minorHAnsi"/>
          <w:sz w:val="22"/>
          <w:szCs w:val="22"/>
        </w:rPr>
        <w:t>, ricordiamo: nel 1991, “Paesaggi italiani, una situazione del II Novecento”, al Palazzo Sarcinelli di Conegliano Veneto; nel 1992, “Il Novecento italiano nelle collezioni comunali”, Museo Marino Marini di Firenze; nel 1993, “Da Fattori a Burri. Dipinti, sculture e disegni dalla Collezione della Banca Toscana”, Museo Marino Marini di Firenze, e le esposizioni nelle quali si approfondisce il suo fervido sodalizio con scrittori e poeti.</w:t>
      </w:r>
    </w:p>
    <w:p w:rsidR="00454B2F" w:rsidRPr="005E7ACB" w:rsidRDefault="005E7ACB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br/>
      </w:r>
      <w:r w:rsidR="00454B2F" w:rsidRPr="005E7ACB">
        <w:rPr>
          <w:rFonts w:asciiTheme="minorHAnsi" w:eastAsia="Batang" w:hAnsiTheme="minorHAnsi" w:cstheme="minorHAnsi"/>
          <w:b/>
          <w:sz w:val="22"/>
          <w:szCs w:val="22"/>
        </w:rPr>
        <w:t>Nei primi anni ottanta Mario Marcucci comincia ad avere problemi alla vista che lo costringeranno poi a smettere di dipingere; nel frattempo si misura, in alcuni dipinti, con l’opera di Giotto e di Masaccio. Il 2 maggio 1992 Marcucci muore all’Ospedale Tabarracci di Viareggio,</w:t>
      </w:r>
      <w:r w:rsidR="00454B2F" w:rsidRPr="005E7ACB">
        <w:rPr>
          <w:rFonts w:asciiTheme="minorHAnsi" w:eastAsia="Batang" w:hAnsiTheme="minorHAnsi" w:cstheme="minorHAnsi"/>
          <w:sz w:val="22"/>
          <w:szCs w:val="22"/>
        </w:rPr>
        <w:t xml:space="preserve"> assistito dalla moglie Carla Emilia Fontanini, che aveva conosciuto in gioventù, re-incontrato negli anni settanta e sposato nel 1985.</w:t>
      </w:r>
      <w:r w:rsidRPr="005E7ACB">
        <w:rPr>
          <w:rFonts w:asciiTheme="minorHAnsi" w:eastAsia="Batang" w:hAnsiTheme="minorHAnsi" w:cstheme="minorHAnsi"/>
          <w:sz w:val="22"/>
          <w:szCs w:val="22"/>
        </w:rPr>
        <w:br/>
      </w:r>
    </w:p>
    <w:p w:rsidR="00454B2F" w:rsidRPr="005E7ACB" w:rsidRDefault="00454B2F" w:rsidP="00454B2F">
      <w:pPr>
        <w:spacing w:line="100" w:lineRule="atLeast"/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Nel 2005, si tiene la mostra antologica “Mario Marcucci, gli occhi del Novecento”, al Palazzo Ducale di Lucca, a cura di Antonella Serafini – in catalogo, oltre al testo della curatrice, saggi di Paolo Emilio Antognoli e Enrico </w:t>
      </w:r>
      <w:r w:rsidRPr="005E7ACB">
        <w:rPr>
          <w:rFonts w:asciiTheme="minorHAnsi" w:eastAsia="Batang" w:hAnsiTheme="minorHAnsi" w:cstheme="minorHAnsi"/>
          <w:sz w:val="22"/>
          <w:szCs w:val="22"/>
        </w:rPr>
        <w:lastRenderedPageBreak/>
        <w:t>Crispolti). Nel 2013 viene presentata nel Complesso di Sant’Agostino a Pietrasanta l’ampia retrospettiva (cento opere) “Mario Marcucci. Il silenzio delle cose, la musica della pittura”, a cura di Sandro Parmiggiani.</w:t>
      </w:r>
    </w:p>
    <w:p w:rsidR="00454B2F" w:rsidRPr="005E7ACB" w:rsidRDefault="00454B2F" w:rsidP="00454B2F">
      <w:pPr>
        <w:jc w:val="both"/>
        <w:rPr>
          <w:rFonts w:asciiTheme="minorHAnsi" w:eastAsia="Batang" w:hAnsiTheme="minorHAnsi" w:cstheme="minorHAnsi"/>
          <w:sz w:val="22"/>
          <w:szCs w:val="22"/>
        </w:rPr>
      </w:pPr>
      <w:r w:rsidRPr="005E7ACB">
        <w:rPr>
          <w:rFonts w:asciiTheme="minorHAnsi" w:eastAsia="Batang" w:hAnsiTheme="minorHAnsi" w:cstheme="minorHAnsi"/>
          <w:sz w:val="22"/>
          <w:szCs w:val="22"/>
        </w:rPr>
        <w:t xml:space="preserve">Opere di Mario Marcucci sono in importanti collezioni private e pubbliche. </w:t>
      </w:r>
    </w:p>
    <w:p w:rsidR="007E7297" w:rsidRPr="005E7ACB" w:rsidRDefault="00454B2F" w:rsidP="00FC0E50">
      <w:pPr>
        <w:jc w:val="both"/>
        <w:rPr>
          <w:rFonts w:asciiTheme="minorHAnsi" w:eastAsia="Times New Roman" w:hAnsiTheme="minorHAnsi" w:cstheme="minorHAnsi"/>
          <w:color w:val="222222"/>
          <w:sz w:val="22"/>
          <w:szCs w:val="22"/>
        </w:rPr>
      </w:pPr>
      <w:r w:rsidRPr="005E7ACB">
        <w:rPr>
          <w:rFonts w:asciiTheme="minorHAnsi" w:eastAsia="Times New Roman" w:hAnsiTheme="minorHAnsi" w:cstheme="minorHAnsi"/>
          <w:color w:val="222222"/>
          <w:sz w:val="22"/>
          <w:szCs w:val="22"/>
        </w:rPr>
        <w:t xml:space="preserve"> </w:t>
      </w:r>
    </w:p>
    <w:p w:rsidR="005E7ACB" w:rsidRPr="005E7ACB" w:rsidRDefault="005E7ACB" w:rsidP="005E7ACB">
      <w:pPr>
        <w:rPr>
          <w:rFonts w:asciiTheme="minorHAnsi" w:hAnsiTheme="minorHAnsi" w:cstheme="minorHAnsi"/>
          <w:sz w:val="22"/>
          <w:szCs w:val="22"/>
        </w:rPr>
      </w:pPr>
      <w:r w:rsidRPr="005E7ACB">
        <w:rPr>
          <w:rFonts w:asciiTheme="minorHAnsi" w:hAnsiTheme="minorHAnsi" w:cstheme="minorHAnsi"/>
          <w:b/>
          <w:bCs/>
          <w:sz w:val="22"/>
          <w:szCs w:val="22"/>
        </w:rPr>
        <w:t>Sandro Parmiggiani</w:t>
      </w:r>
      <w:r w:rsidRPr="005E7AC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E7ACB">
        <w:rPr>
          <w:rFonts w:asciiTheme="minorHAnsi" w:hAnsiTheme="minorHAnsi" w:cstheme="minorHAnsi"/>
          <w:sz w:val="22"/>
          <w:szCs w:val="22"/>
        </w:rPr>
        <w:t xml:space="preserve">Nato a Bibbiano (Reggio Emilia) nel 1946, studia in Italia e negli USA. Critico e storico dell’arte, collaboratore di quotidiani e riviste, e autore di numerosi testi di presentazione di mostre, di saggi in volumi e di cataloghi ragionati (dedicati all'opera grafica di Enrico Della Torre, di Alberto Sughi e di Sergio Romiti, e all'opera scultorea di Piergiorgio Colombara), è stato, dall’apertura, nel 1997, al 2010, direttore di Palazzo Magnani a Reggio Emilia, dove ha organizzato mostre di pittura, scultura, fotografia, grafica e libri d’artista. È stato docente di Sistemi di gestione dell’arte contemporanea nel Corso di Laurea Magistrale in Economia e Gestione dei Beni Culturali e dello Spettacolo all’Università Cattolica del Sacro Cuore di Milano. Nel 2013 ha curato la mostra </w:t>
      </w:r>
      <w:r w:rsidRPr="005E7ACB">
        <w:rPr>
          <w:rFonts w:asciiTheme="minorHAnsi" w:eastAsia="Batang" w:hAnsiTheme="minorHAnsi" w:cstheme="minorHAnsi"/>
          <w:sz w:val="22"/>
          <w:szCs w:val="22"/>
        </w:rPr>
        <w:t>“Mario Marcucci. Il silenzio delle cose, la musica della pittura” nel Complesso di Sant’Agostino a Pietrasanta.</w:t>
      </w:r>
      <w:r w:rsidRPr="005E7ACB">
        <w:rPr>
          <w:rFonts w:asciiTheme="minorHAnsi" w:hAnsiTheme="minorHAnsi" w:cstheme="minorHAnsi"/>
          <w:sz w:val="22"/>
          <w:szCs w:val="22"/>
        </w:rPr>
        <w:t xml:space="preserve">  </w:t>
      </w:r>
    </w:p>
    <w:p w:rsidR="005E7ACB" w:rsidRDefault="005E7ACB" w:rsidP="00FC0E50">
      <w:pPr>
        <w:jc w:val="both"/>
        <w:rPr>
          <w:rFonts w:asciiTheme="minorHAnsi" w:eastAsia="Times New Roman" w:hAnsiTheme="minorHAnsi" w:cstheme="minorHAnsi"/>
          <w:color w:val="222222"/>
        </w:rPr>
      </w:pPr>
    </w:p>
    <w:p w:rsidR="005E7ACB" w:rsidRPr="005E7ACB" w:rsidRDefault="005E7ACB" w:rsidP="00FC0E50">
      <w:pPr>
        <w:jc w:val="both"/>
        <w:rPr>
          <w:rFonts w:asciiTheme="minorHAnsi" w:eastAsia="Times New Roman" w:hAnsiTheme="minorHAnsi" w:cstheme="minorHAnsi"/>
          <w:color w:val="222222"/>
        </w:rPr>
      </w:pPr>
    </w:p>
    <w:p w:rsidR="00454B2F" w:rsidRPr="005E7ACB" w:rsidRDefault="00454B2F" w:rsidP="00FC0E50">
      <w:pPr>
        <w:jc w:val="both"/>
        <w:rPr>
          <w:rFonts w:asciiTheme="minorHAnsi" w:hAnsiTheme="minorHAnsi" w:cstheme="minorHAnsi"/>
        </w:rPr>
      </w:pPr>
    </w:p>
    <w:p w:rsidR="00A82441" w:rsidRPr="005E7ACB" w:rsidRDefault="00A82441" w:rsidP="00A82441">
      <w:pPr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  <w:spacing w:val="-1"/>
        </w:rPr>
        <w:t>SCHEDA</w:t>
      </w:r>
      <w:r w:rsidRPr="005E7ACB">
        <w:rPr>
          <w:rFonts w:asciiTheme="minorHAnsi" w:hAnsiTheme="minorHAnsi" w:cstheme="minorHAnsi"/>
          <w:spacing w:val="-16"/>
        </w:rPr>
        <w:t xml:space="preserve"> </w:t>
      </w:r>
      <w:r w:rsidRPr="005E7ACB">
        <w:rPr>
          <w:rFonts w:asciiTheme="minorHAnsi" w:hAnsiTheme="minorHAnsi" w:cstheme="minorHAnsi"/>
        </w:rPr>
        <w:t>TECNICA:</w:t>
      </w:r>
    </w:p>
    <w:p w:rsidR="00454B2F" w:rsidRPr="005E7ACB" w:rsidRDefault="00454B2F" w:rsidP="00454B2F">
      <w:pPr>
        <w:pStyle w:val="Corpotesto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E7ACB">
        <w:rPr>
          <w:rFonts w:asciiTheme="minorHAnsi" w:hAnsiTheme="minorHAnsi" w:cstheme="minorHAnsi"/>
          <w:b/>
          <w:bCs/>
          <w:sz w:val="24"/>
          <w:szCs w:val="24"/>
        </w:rPr>
        <w:t>Mario Marcucci</w:t>
      </w:r>
      <w:r w:rsidRPr="005E7AC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. Vola alta, pittura </w:t>
      </w:r>
    </w:p>
    <w:p w:rsidR="00454B2F" w:rsidRPr="005E7ACB" w:rsidRDefault="00454B2F" w:rsidP="00454B2F">
      <w:pPr>
        <w:pStyle w:val="Corpotesto"/>
        <w:spacing w:after="0"/>
        <w:rPr>
          <w:rFonts w:asciiTheme="minorHAnsi" w:hAnsiTheme="minorHAnsi" w:cstheme="minorHAnsi"/>
          <w:sz w:val="24"/>
          <w:szCs w:val="24"/>
        </w:rPr>
      </w:pPr>
      <w:r w:rsidRPr="005E7ACB">
        <w:rPr>
          <w:rFonts w:asciiTheme="minorHAnsi" w:hAnsiTheme="minorHAnsi" w:cstheme="minorHAnsi"/>
          <w:sz w:val="24"/>
          <w:szCs w:val="24"/>
        </w:rPr>
        <w:t>Lucca, Palazzo delle Esposizioni, Fondazione Banca del Monte di Lucca</w:t>
      </w:r>
    </w:p>
    <w:p w:rsidR="00454B2F" w:rsidRPr="005E7ACB" w:rsidRDefault="00454B2F" w:rsidP="00454B2F">
      <w:pPr>
        <w:pStyle w:val="Corpotesto"/>
        <w:spacing w:after="0"/>
        <w:rPr>
          <w:rFonts w:asciiTheme="minorHAnsi" w:hAnsiTheme="minorHAnsi" w:cstheme="minorHAnsi"/>
          <w:sz w:val="24"/>
          <w:szCs w:val="24"/>
        </w:rPr>
      </w:pPr>
      <w:r w:rsidRPr="005E7ACB">
        <w:rPr>
          <w:rFonts w:asciiTheme="minorHAnsi" w:hAnsiTheme="minorHAnsi" w:cstheme="minorHAnsi"/>
          <w:sz w:val="24"/>
          <w:szCs w:val="24"/>
        </w:rPr>
        <w:t>Piazza San Martino, 7 - Lucca</w:t>
      </w:r>
    </w:p>
    <w:p w:rsidR="00454B2F" w:rsidRPr="005E7ACB" w:rsidRDefault="00454B2F" w:rsidP="00454B2F">
      <w:pPr>
        <w:pStyle w:val="Corpotesto"/>
        <w:spacing w:after="0"/>
        <w:rPr>
          <w:rFonts w:asciiTheme="minorHAnsi" w:hAnsiTheme="minorHAnsi" w:cstheme="minorHAnsi"/>
          <w:sz w:val="24"/>
          <w:szCs w:val="24"/>
        </w:rPr>
      </w:pPr>
      <w:r w:rsidRPr="005E7ACB">
        <w:rPr>
          <w:rFonts w:asciiTheme="minorHAnsi" w:hAnsiTheme="minorHAnsi" w:cstheme="minorHAnsi"/>
          <w:sz w:val="24"/>
          <w:szCs w:val="24"/>
        </w:rPr>
        <w:t>16 dicembre 2022 – 15 gennaio 2023</w:t>
      </w:r>
    </w:p>
    <w:p w:rsidR="00454B2F" w:rsidRPr="005E7ACB" w:rsidRDefault="00454B2F" w:rsidP="00454B2F">
      <w:pPr>
        <w:pStyle w:val="Corpotesto"/>
        <w:spacing w:after="0"/>
        <w:rPr>
          <w:rFonts w:asciiTheme="minorHAnsi" w:hAnsiTheme="minorHAnsi" w:cstheme="minorHAnsi"/>
          <w:sz w:val="24"/>
          <w:szCs w:val="24"/>
        </w:rPr>
      </w:pPr>
      <w:r w:rsidRPr="005E7ACB">
        <w:rPr>
          <w:rFonts w:asciiTheme="minorHAnsi" w:hAnsiTheme="minorHAnsi" w:cstheme="minorHAnsi"/>
          <w:sz w:val="24"/>
          <w:szCs w:val="24"/>
        </w:rPr>
        <w:t xml:space="preserve">Orari: da martedì a domenica, 15.00 – 19.00 </w:t>
      </w:r>
    </w:p>
    <w:p w:rsidR="00454B2F" w:rsidRPr="005E7ACB" w:rsidRDefault="00454B2F" w:rsidP="00454B2F">
      <w:pPr>
        <w:pStyle w:val="Corpotesto"/>
        <w:spacing w:after="0"/>
        <w:rPr>
          <w:rFonts w:asciiTheme="minorHAnsi" w:hAnsiTheme="minorHAnsi" w:cstheme="minorHAnsi"/>
          <w:sz w:val="24"/>
          <w:szCs w:val="24"/>
        </w:rPr>
      </w:pPr>
      <w:r w:rsidRPr="005E7ACB">
        <w:rPr>
          <w:rFonts w:asciiTheme="minorHAnsi" w:hAnsiTheme="minorHAnsi" w:cstheme="minorHAnsi"/>
          <w:sz w:val="24"/>
          <w:szCs w:val="24"/>
        </w:rPr>
        <w:t xml:space="preserve">Chiusa il 25 e 26 dicembre 2022 </w:t>
      </w:r>
    </w:p>
    <w:p w:rsidR="00454B2F" w:rsidRPr="005E7ACB" w:rsidRDefault="00454B2F" w:rsidP="00454B2F">
      <w:pPr>
        <w:pStyle w:val="Corpotesto"/>
        <w:spacing w:after="0"/>
        <w:rPr>
          <w:rFonts w:asciiTheme="minorHAnsi" w:hAnsiTheme="minorHAnsi" w:cstheme="minorHAnsi"/>
          <w:sz w:val="24"/>
          <w:szCs w:val="24"/>
        </w:rPr>
      </w:pPr>
      <w:r w:rsidRPr="005E7ACB">
        <w:rPr>
          <w:rFonts w:asciiTheme="minorHAnsi" w:hAnsiTheme="minorHAnsi" w:cstheme="minorHAnsi"/>
          <w:sz w:val="24"/>
          <w:szCs w:val="24"/>
        </w:rPr>
        <w:t>ingresso libero</w:t>
      </w:r>
    </w:p>
    <w:p w:rsidR="00A82441" w:rsidRPr="005E7ACB" w:rsidRDefault="00A82441" w:rsidP="00A82441">
      <w:pPr>
        <w:rPr>
          <w:rFonts w:asciiTheme="minorHAnsi" w:eastAsia="Calibri" w:hAnsiTheme="minorHAnsi" w:cstheme="minorHAnsi"/>
        </w:rPr>
      </w:pPr>
    </w:p>
    <w:p w:rsidR="00A82441" w:rsidRPr="005E7ACB" w:rsidRDefault="00A82441" w:rsidP="00A82441">
      <w:pPr>
        <w:rPr>
          <w:rFonts w:asciiTheme="minorHAnsi" w:hAnsiTheme="minorHAnsi" w:cstheme="minorHAnsi"/>
          <w:spacing w:val="-1"/>
        </w:rPr>
      </w:pPr>
      <w:r w:rsidRPr="005E7ACB">
        <w:rPr>
          <w:rFonts w:asciiTheme="minorHAnsi" w:hAnsiTheme="minorHAnsi" w:cstheme="minorHAnsi"/>
        </w:rPr>
        <w:t>INFORMAZIONI</w:t>
      </w:r>
      <w:r w:rsidRPr="005E7ACB">
        <w:rPr>
          <w:rFonts w:asciiTheme="minorHAnsi" w:hAnsiTheme="minorHAnsi" w:cstheme="minorHAnsi"/>
          <w:spacing w:val="-17"/>
        </w:rPr>
        <w:t xml:space="preserve"> </w:t>
      </w:r>
      <w:r w:rsidRPr="005E7ACB">
        <w:rPr>
          <w:rFonts w:asciiTheme="minorHAnsi" w:hAnsiTheme="minorHAnsi" w:cstheme="minorHAnsi"/>
        </w:rPr>
        <w:t>E</w:t>
      </w:r>
      <w:r w:rsidRPr="005E7ACB">
        <w:rPr>
          <w:rFonts w:asciiTheme="minorHAnsi" w:hAnsiTheme="minorHAnsi" w:cstheme="minorHAnsi"/>
          <w:spacing w:val="-15"/>
        </w:rPr>
        <w:t xml:space="preserve"> </w:t>
      </w:r>
      <w:r w:rsidRPr="005E7ACB">
        <w:rPr>
          <w:rFonts w:asciiTheme="minorHAnsi" w:hAnsiTheme="minorHAnsi" w:cstheme="minorHAnsi"/>
          <w:spacing w:val="-1"/>
        </w:rPr>
        <w:t>PRENOTAZIONI:</w:t>
      </w:r>
    </w:p>
    <w:p w:rsidR="00A82441" w:rsidRPr="005E7ACB" w:rsidRDefault="00A82441" w:rsidP="00A82441">
      <w:pPr>
        <w:rPr>
          <w:rFonts w:asciiTheme="minorHAnsi" w:hAnsiTheme="minorHAnsi" w:cstheme="minorHAnsi"/>
          <w:b/>
        </w:rPr>
      </w:pPr>
      <w:r w:rsidRPr="005E7ACB">
        <w:rPr>
          <w:rFonts w:asciiTheme="minorHAnsi" w:hAnsiTheme="minorHAnsi" w:cstheme="minorHAnsi"/>
          <w:b/>
        </w:rPr>
        <w:t>Fondazione Banca del Monte di Lucca</w:t>
      </w:r>
    </w:p>
    <w:p w:rsidR="00A82441" w:rsidRPr="005E7ACB" w:rsidRDefault="00A82441" w:rsidP="00A82441">
      <w:pPr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</w:rPr>
        <w:t xml:space="preserve">Palazzo delle Esposizioni </w:t>
      </w:r>
    </w:p>
    <w:p w:rsidR="00A82441" w:rsidRPr="005E7ACB" w:rsidRDefault="00A82441" w:rsidP="00A82441">
      <w:pPr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</w:rPr>
        <w:t>Piazza San Martino 7, 55100 Lucca</w:t>
      </w:r>
    </w:p>
    <w:p w:rsidR="00A82441" w:rsidRPr="005E7ACB" w:rsidRDefault="00A82441" w:rsidP="00A82441">
      <w:pPr>
        <w:rPr>
          <w:rFonts w:asciiTheme="minorHAnsi" w:hAnsiTheme="minorHAnsi" w:cstheme="minorHAnsi"/>
          <w:color w:val="000000" w:themeColor="text1"/>
        </w:rPr>
      </w:pPr>
      <w:r w:rsidRPr="005E7ACB">
        <w:rPr>
          <w:rFonts w:asciiTheme="minorHAnsi" w:hAnsiTheme="minorHAnsi" w:cstheme="minorHAnsi"/>
          <w:color w:val="000000" w:themeColor="text1"/>
        </w:rPr>
        <w:t>T. +39 0583 464062</w:t>
      </w:r>
    </w:p>
    <w:p w:rsidR="00A82441" w:rsidRPr="005E7ACB" w:rsidRDefault="003261B7" w:rsidP="00A82441">
      <w:pPr>
        <w:rPr>
          <w:rFonts w:asciiTheme="minorHAnsi" w:hAnsiTheme="minorHAnsi" w:cstheme="minorHAnsi"/>
          <w:color w:val="000000" w:themeColor="text1"/>
        </w:rPr>
      </w:pPr>
      <w:hyperlink r:id="rId7" w:history="1">
        <w:r w:rsidR="00A82441" w:rsidRPr="005E7ACB">
          <w:rPr>
            <w:rStyle w:val="Collegamentoipertestuale"/>
            <w:rFonts w:asciiTheme="minorHAnsi" w:hAnsiTheme="minorHAnsi" w:cstheme="minorHAnsi"/>
            <w:color w:val="000000" w:themeColor="text1"/>
          </w:rPr>
          <w:t>mostre@fondazionebmluccaeventi.it</w:t>
        </w:r>
      </w:hyperlink>
    </w:p>
    <w:p w:rsidR="00A82441" w:rsidRPr="005E7ACB" w:rsidRDefault="003261B7" w:rsidP="00A82441">
      <w:pPr>
        <w:rPr>
          <w:rFonts w:asciiTheme="minorHAnsi" w:hAnsiTheme="minorHAnsi" w:cstheme="minorHAnsi"/>
          <w:color w:val="000000" w:themeColor="text1"/>
        </w:rPr>
      </w:pPr>
      <w:hyperlink r:id="rId8" w:history="1">
        <w:r w:rsidR="00A82441" w:rsidRPr="005E7ACB">
          <w:rPr>
            <w:rStyle w:val="Collegamentoipertestuale"/>
            <w:rFonts w:asciiTheme="minorHAnsi" w:hAnsiTheme="minorHAnsi" w:cstheme="minorHAnsi"/>
            <w:color w:val="000000" w:themeColor="text1"/>
          </w:rPr>
          <w:t>www.fondazionebmluccaeventi.it</w:t>
        </w:r>
      </w:hyperlink>
      <w:r w:rsidR="00A82441" w:rsidRPr="005E7ACB">
        <w:rPr>
          <w:rFonts w:asciiTheme="minorHAnsi" w:hAnsiTheme="minorHAnsi" w:cstheme="minorHAnsi"/>
          <w:color w:val="000000" w:themeColor="text1"/>
        </w:rPr>
        <w:t xml:space="preserve"> </w:t>
      </w:r>
    </w:p>
    <w:p w:rsidR="00A82441" w:rsidRPr="005E7ACB" w:rsidRDefault="003261B7" w:rsidP="00A82441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hyperlink r:id="rId9" w:history="1">
        <w:r w:rsidR="00A82441" w:rsidRPr="005E7ACB">
          <w:rPr>
            <w:rStyle w:val="Collegamentoipertestuale"/>
            <w:rFonts w:cstheme="minorHAnsi"/>
            <w:color w:val="000000" w:themeColor="text1"/>
          </w:rPr>
          <w:t>www.facebook.com/FondazioneBML</w:t>
        </w:r>
      </w:hyperlink>
    </w:p>
    <w:p w:rsidR="00A82441" w:rsidRPr="005E7ACB" w:rsidRDefault="003261B7" w:rsidP="00A82441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</w:rPr>
      </w:pPr>
      <w:hyperlink r:id="rId10" w:history="1">
        <w:r w:rsidR="00A82441" w:rsidRPr="005E7ACB">
          <w:rPr>
            <w:rStyle w:val="Collegamentoipertestuale"/>
            <w:rFonts w:cstheme="minorHAnsi"/>
            <w:color w:val="000000" w:themeColor="text1"/>
          </w:rPr>
          <w:t>www.facebook.com/palazzoesposizionilucca</w:t>
        </w:r>
      </w:hyperlink>
      <w:r w:rsidR="00A82441" w:rsidRPr="005E7ACB">
        <w:rPr>
          <w:rFonts w:cstheme="minorHAnsi"/>
          <w:color w:val="000000" w:themeColor="text1"/>
        </w:rPr>
        <w:t xml:space="preserve"> </w:t>
      </w:r>
    </w:p>
    <w:p w:rsidR="00A82441" w:rsidRPr="005E7ACB" w:rsidRDefault="003261B7" w:rsidP="00A82441">
      <w:pPr>
        <w:pStyle w:val="Paragrafoelenco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</w:rPr>
      </w:pPr>
      <w:hyperlink r:id="rId11" w:history="1">
        <w:r w:rsidR="00A82441" w:rsidRPr="005E7ACB">
          <w:rPr>
            <w:rStyle w:val="Collegamentoipertestuale"/>
            <w:rFonts w:cstheme="minorHAnsi"/>
            <w:color w:val="000000" w:themeColor="text1"/>
          </w:rPr>
          <w:t>www.instagram.com/palazzoesposizionilucca</w:t>
        </w:r>
      </w:hyperlink>
    </w:p>
    <w:p w:rsidR="00A82441" w:rsidRPr="005E7ACB" w:rsidRDefault="00A82441" w:rsidP="00A82441">
      <w:pPr>
        <w:rPr>
          <w:rFonts w:asciiTheme="minorHAnsi" w:eastAsia="Calibri" w:hAnsiTheme="minorHAnsi" w:cstheme="minorHAnsi"/>
        </w:rPr>
      </w:pPr>
    </w:p>
    <w:p w:rsidR="005A3366" w:rsidRPr="005E7ACB" w:rsidRDefault="00A82441" w:rsidP="00A82441">
      <w:pPr>
        <w:spacing w:after="60"/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  <w:spacing w:val="-1"/>
        </w:rPr>
        <w:t>UFFICI</w:t>
      </w:r>
      <w:r w:rsidRPr="005E7ACB">
        <w:rPr>
          <w:rFonts w:asciiTheme="minorHAnsi" w:hAnsiTheme="minorHAnsi" w:cstheme="minorHAnsi"/>
          <w:spacing w:val="-13"/>
        </w:rPr>
        <w:t xml:space="preserve"> </w:t>
      </w:r>
      <w:r w:rsidRPr="005E7ACB">
        <w:rPr>
          <w:rFonts w:asciiTheme="minorHAnsi" w:hAnsiTheme="minorHAnsi" w:cstheme="minorHAnsi"/>
          <w:spacing w:val="-1"/>
        </w:rPr>
        <w:t>STAMPA:</w:t>
      </w:r>
    </w:p>
    <w:p w:rsidR="00A82441" w:rsidRPr="005E7ACB" w:rsidRDefault="00A82441" w:rsidP="00A82441">
      <w:pPr>
        <w:contextualSpacing/>
        <w:jc w:val="both"/>
        <w:rPr>
          <w:rFonts w:asciiTheme="minorHAnsi" w:hAnsiTheme="minorHAnsi" w:cstheme="minorHAnsi"/>
          <w:b/>
        </w:rPr>
      </w:pPr>
      <w:r w:rsidRPr="005E7ACB">
        <w:rPr>
          <w:rFonts w:asciiTheme="minorHAnsi" w:hAnsiTheme="minorHAnsi" w:cstheme="minorHAnsi"/>
          <w:b/>
        </w:rPr>
        <w:t>Ufficio Stampa Fondazione Banca del Monte di Lucca</w:t>
      </w:r>
    </w:p>
    <w:p w:rsidR="00A82441" w:rsidRPr="005E7ACB" w:rsidRDefault="00A82441" w:rsidP="00A82441">
      <w:pPr>
        <w:contextualSpacing/>
        <w:jc w:val="both"/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</w:rPr>
        <w:t xml:space="preserve">Anna Benedetto :: 347.40.22.986 :: </w:t>
      </w:r>
      <w:hyperlink r:id="rId12" w:history="1">
        <w:r w:rsidRPr="005E7ACB">
          <w:rPr>
            <w:rStyle w:val="Collegamentoipertestuale"/>
            <w:rFonts w:asciiTheme="minorHAnsi" w:hAnsiTheme="minorHAnsi" w:cstheme="minorHAnsi"/>
          </w:rPr>
          <w:t>anna.benedetto.lucca@gmail.com</w:t>
        </w:r>
      </w:hyperlink>
      <w:r w:rsidRPr="005E7ACB">
        <w:rPr>
          <w:rFonts w:asciiTheme="minorHAnsi" w:hAnsiTheme="minorHAnsi" w:cstheme="minorHAnsi"/>
        </w:rPr>
        <w:t xml:space="preserve">  </w:t>
      </w:r>
    </w:p>
    <w:p w:rsidR="005A3366" w:rsidRPr="005E7ACB" w:rsidRDefault="00A82441" w:rsidP="00FC0E50">
      <w:pPr>
        <w:contextualSpacing/>
        <w:jc w:val="both"/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</w:rPr>
        <w:t xml:space="preserve">Barbara Di Cesare :: 338.30.80.724 :: </w:t>
      </w:r>
      <w:hyperlink r:id="rId13" w:history="1">
        <w:r w:rsidRPr="005E7ACB">
          <w:rPr>
            <w:rStyle w:val="Collegamentoipertestuale"/>
            <w:rFonts w:asciiTheme="minorHAnsi" w:hAnsiTheme="minorHAnsi" w:cstheme="minorHAnsi"/>
          </w:rPr>
          <w:t>badicesare@gmail.com</w:t>
        </w:r>
      </w:hyperlink>
    </w:p>
    <w:p w:rsidR="00A82441" w:rsidRPr="005E7ACB" w:rsidRDefault="00A82441" w:rsidP="00FC0E50">
      <w:pPr>
        <w:contextualSpacing/>
        <w:jc w:val="both"/>
        <w:rPr>
          <w:rFonts w:asciiTheme="minorHAnsi" w:hAnsiTheme="minorHAnsi" w:cstheme="minorHAnsi"/>
        </w:rPr>
      </w:pPr>
    </w:p>
    <w:p w:rsidR="00FC0E50" w:rsidRPr="005E7ACB" w:rsidRDefault="00454B2F" w:rsidP="004B47AE">
      <w:pPr>
        <w:jc w:val="both"/>
        <w:rPr>
          <w:rFonts w:asciiTheme="minorHAnsi" w:hAnsiTheme="minorHAnsi" w:cstheme="minorHAnsi"/>
        </w:rPr>
      </w:pPr>
      <w:r w:rsidRPr="005E7ACB">
        <w:rPr>
          <w:rFonts w:asciiTheme="minorHAnsi" w:hAnsiTheme="minorHAnsi" w:cstheme="minorHAnsi"/>
          <w:b/>
          <w:bCs/>
        </w:rPr>
        <w:t xml:space="preserve"> </w:t>
      </w:r>
    </w:p>
    <w:p w:rsidR="00C52B05" w:rsidRPr="005E7ACB" w:rsidRDefault="00C52B05" w:rsidP="004B47AE">
      <w:pPr>
        <w:jc w:val="both"/>
        <w:rPr>
          <w:rFonts w:asciiTheme="minorHAnsi" w:hAnsiTheme="minorHAnsi" w:cstheme="minorHAnsi"/>
        </w:rPr>
      </w:pPr>
    </w:p>
    <w:p w:rsidR="009F51CA" w:rsidRDefault="009F51CA"/>
    <w:sectPr w:rsidR="009F51CA" w:rsidSect="00260629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B7" w:rsidRDefault="003261B7" w:rsidP="00A82441">
      <w:r>
        <w:separator/>
      </w:r>
    </w:p>
  </w:endnote>
  <w:endnote w:type="continuationSeparator" w:id="0">
    <w:p w:rsidR="003261B7" w:rsidRDefault="003261B7" w:rsidP="00A8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B7" w:rsidRDefault="003261B7" w:rsidP="00A82441">
      <w:r>
        <w:separator/>
      </w:r>
    </w:p>
  </w:footnote>
  <w:footnote w:type="continuationSeparator" w:id="0">
    <w:p w:rsidR="003261B7" w:rsidRDefault="003261B7" w:rsidP="00A8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A82441" w:rsidTr="00AB796A">
      <w:tc>
        <w:tcPr>
          <w:tcW w:w="3209" w:type="dxa"/>
        </w:tcPr>
        <w:p w:rsidR="00A82441" w:rsidRDefault="00A82441" w:rsidP="00A82441">
          <w:pPr>
            <w:pStyle w:val="Intestazione"/>
            <w:spacing w:before="240"/>
          </w:pPr>
          <w:r>
            <w:rPr>
              <w:noProof/>
              <w:lang w:eastAsia="it-IT"/>
            </w:rPr>
            <w:drawing>
              <wp:inline distT="0" distB="0" distL="0" distR="0">
                <wp:extent cx="937260" cy="572502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ndazione Banca del Monte di Luc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15" cy="580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</w:tcPr>
        <w:p w:rsidR="00A82441" w:rsidRDefault="00A82441" w:rsidP="00A8244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88720" cy="840918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lazzo delle Esposizion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758" cy="857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:rsidR="00A82441" w:rsidRDefault="00A82441" w:rsidP="00A82441">
          <w:pPr>
            <w:pStyle w:val="Intestazione"/>
            <w:spacing w:before="24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968397" cy="617220"/>
                <wp:effectExtent l="0" t="0" r="317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ondazione Lucca Svilupp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5456" cy="628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441" w:rsidRDefault="00A824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Facebook" style="width:11.5pt;height:11.5pt;visibility:visible;mso-wrap-style:square" o:bullet="t">
        <v:imagedata r:id="rId1" o:title="Facebook"/>
      </v:shape>
    </w:pict>
  </w:numPicBullet>
  <w:numPicBullet w:numPicBulletId="1">
    <w:pict>
      <v:shape id="_x0000_i1041" type="#_x0000_t75" alt="Insta" style="width:11.5pt;height:11.5pt;visibility:visible;mso-wrap-style:square" o:bullet="t">
        <v:imagedata r:id="rId2" o:title="Insta"/>
      </v:shape>
    </w:pict>
  </w:numPicBullet>
  <w:abstractNum w:abstractNumId="0" w15:restartNumberingAfterBreak="0">
    <w:nsid w:val="2CBD7FBC"/>
    <w:multiLevelType w:val="hybridMultilevel"/>
    <w:tmpl w:val="58B0D95E"/>
    <w:lvl w:ilvl="0" w:tplc="890AD92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F059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63A93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2AC5D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21C9A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9866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948CC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807F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3C640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D31313F"/>
    <w:multiLevelType w:val="hybridMultilevel"/>
    <w:tmpl w:val="D1F8AC48"/>
    <w:lvl w:ilvl="0" w:tplc="BC50EF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32A37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E12BE6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C5AED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BA0C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E3A4C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F58C7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D672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A3E4F7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EF0069D"/>
    <w:multiLevelType w:val="hybridMultilevel"/>
    <w:tmpl w:val="EB54BDD6"/>
    <w:lvl w:ilvl="0" w:tplc="2A462CA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E9A3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0709A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29F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D5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3CE13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F48BB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4A0D7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932C79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99"/>
    <w:rsid w:val="0000151E"/>
    <w:rsid w:val="00021FFD"/>
    <w:rsid w:val="00064CD5"/>
    <w:rsid w:val="00092A7F"/>
    <w:rsid w:val="000E42D9"/>
    <w:rsid w:val="00117249"/>
    <w:rsid w:val="001804C2"/>
    <w:rsid w:val="0018271D"/>
    <w:rsid w:val="001D62F6"/>
    <w:rsid w:val="00260629"/>
    <w:rsid w:val="00293B7C"/>
    <w:rsid w:val="002E3A8E"/>
    <w:rsid w:val="002F6D1A"/>
    <w:rsid w:val="003261B7"/>
    <w:rsid w:val="003625E3"/>
    <w:rsid w:val="003A4199"/>
    <w:rsid w:val="003D2884"/>
    <w:rsid w:val="00421742"/>
    <w:rsid w:val="00427F02"/>
    <w:rsid w:val="00436C50"/>
    <w:rsid w:val="004533F2"/>
    <w:rsid w:val="00454B2F"/>
    <w:rsid w:val="00455D3F"/>
    <w:rsid w:val="00464E21"/>
    <w:rsid w:val="00474168"/>
    <w:rsid w:val="004970B3"/>
    <w:rsid w:val="004B14E5"/>
    <w:rsid w:val="004B47AE"/>
    <w:rsid w:val="004D181A"/>
    <w:rsid w:val="005170D0"/>
    <w:rsid w:val="00520AB1"/>
    <w:rsid w:val="00575033"/>
    <w:rsid w:val="005A3366"/>
    <w:rsid w:val="005E7ACB"/>
    <w:rsid w:val="00615B39"/>
    <w:rsid w:val="00624901"/>
    <w:rsid w:val="006457A8"/>
    <w:rsid w:val="00686CCF"/>
    <w:rsid w:val="006D0E5A"/>
    <w:rsid w:val="006F7802"/>
    <w:rsid w:val="0075239B"/>
    <w:rsid w:val="007A4E8D"/>
    <w:rsid w:val="007E7297"/>
    <w:rsid w:val="007F224B"/>
    <w:rsid w:val="00813FF1"/>
    <w:rsid w:val="00871C85"/>
    <w:rsid w:val="008A6833"/>
    <w:rsid w:val="008C0D06"/>
    <w:rsid w:val="008D144B"/>
    <w:rsid w:val="009622F8"/>
    <w:rsid w:val="009B5F0E"/>
    <w:rsid w:val="009F51CA"/>
    <w:rsid w:val="00A013F6"/>
    <w:rsid w:val="00A16ADC"/>
    <w:rsid w:val="00A44587"/>
    <w:rsid w:val="00A82441"/>
    <w:rsid w:val="00A82E88"/>
    <w:rsid w:val="00AE25BD"/>
    <w:rsid w:val="00B02958"/>
    <w:rsid w:val="00B37D48"/>
    <w:rsid w:val="00BA5FC8"/>
    <w:rsid w:val="00C25514"/>
    <w:rsid w:val="00C52B05"/>
    <w:rsid w:val="00C96797"/>
    <w:rsid w:val="00CC6F02"/>
    <w:rsid w:val="00CF0A2B"/>
    <w:rsid w:val="00D175DA"/>
    <w:rsid w:val="00D50AA7"/>
    <w:rsid w:val="00D522B8"/>
    <w:rsid w:val="00DA1587"/>
    <w:rsid w:val="00DA2402"/>
    <w:rsid w:val="00DB2068"/>
    <w:rsid w:val="00DD51FC"/>
    <w:rsid w:val="00E37C1D"/>
    <w:rsid w:val="00E87941"/>
    <w:rsid w:val="00E97216"/>
    <w:rsid w:val="00F32804"/>
    <w:rsid w:val="00F65566"/>
    <w:rsid w:val="00FB3C51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475A"/>
  <w15:docId w15:val="{3344ACC1-1153-4EEF-B74C-DC1B68D6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CC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336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A336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244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441"/>
  </w:style>
  <w:style w:type="paragraph" w:styleId="Pidipagina">
    <w:name w:val="footer"/>
    <w:basedOn w:val="Normale"/>
    <w:link w:val="PidipaginaCarattere"/>
    <w:uiPriority w:val="99"/>
    <w:unhideWhenUsed/>
    <w:rsid w:val="00A82441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441"/>
  </w:style>
  <w:style w:type="table" w:styleId="Grigliatabella">
    <w:name w:val="Table Grid"/>
    <w:basedOn w:val="Tabellanormale"/>
    <w:uiPriority w:val="39"/>
    <w:rsid w:val="00A8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244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454B2F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4B2F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openxmlformats.org/officeDocument/2006/relationships/hyperlink" Target="mailto:badicesa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stre@fondazionebmluccaeventi.it" TargetMode="External"/><Relationship Id="rId12" Type="http://schemas.openxmlformats.org/officeDocument/2006/relationships/hyperlink" Target="mailto:anna.benedetto.lucc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palazzoesposizioniluc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2022-11-25T15:49:00Z</dcterms:created>
  <dcterms:modified xsi:type="dcterms:W3CDTF">2022-11-26T10:08:00Z</dcterms:modified>
</cp:coreProperties>
</file>